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53BB891" w14:textId="2D1E5FEA" w:rsidR="3D7E0277" w:rsidRDefault="6C65B080" w:rsidP="36A9BF11">
      <w:pPr>
        <w:pStyle w:val="Titre1"/>
        <w:spacing w:before="3000" w:after="0"/>
      </w:pPr>
      <w:r w:rsidRPr="36A9BF11">
        <w:t>Défis photographiques</w:t>
      </w:r>
    </w:p>
    <w:p w14:paraId="50D9A04B" w14:textId="0FB3B409" w:rsidR="3D7E0277" w:rsidRDefault="3D7E0277" w:rsidP="7DC06B6D">
      <w:pPr>
        <w:rPr>
          <w:rFonts w:ascii="Aptos" w:eastAsia="Aptos" w:hAnsi="Aptos" w:cs="Aptos"/>
          <w:i/>
          <w:iCs/>
          <w:sz w:val="22"/>
          <w:szCs w:val="22"/>
          <w:lang w:val="fr-FR"/>
        </w:rPr>
      </w:pPr>
      <w:r w:rsidRPr="00C74DDD">
        <w:t>Découverte</w:t>
      </w:r>
      <w:r>
        <w:t xml:space="preserve"> guidée</w:t>
      </w:r>
    </w:p>
    <w:p w14:paraId="4838C6B6" w14:textId="79A80114" w:rsidR="7DC06B6D" w:rsidRDefault="7DC06B6D"/>
    <w:p w14:paraId="3D0B6EE7" w14:textId="66F45183" w:rsidR="7DC06B6D" w:rsidRDefault="3D7E0277" w:rsidP="1709C616">
      <w:pPr>
        <w:spacing w:after="400"/>
        <w:rPr>
          <w:rFonts w:ascii="Aptos" w:eastAsia="Aptos" w:hAnsi="Aptos" w:cs="Aptos"/>
          <w:sz w:val="22"/>
          <w:szCs w:val="22"/>
          <w:lang w:val="fr-FR"/>
        </w:rPr>
      </w:pPr>
      <w:r>
        <w:t xml:space="preserve">Le défi photographique peut se faire seul ou en équipe. Il peut être utilisé comme activité d’apprentissage individuel ou être à la base d’un tournoi dans lequel chaque équipe effectue différentes tâches (identifier des éléments, questionner ses adversaires, réfléchir sur un sujet, etc.) et se mesure aux équipes adverses. Dans un cas comme dans l’autre, le défi se termine en plénière pour échanger sur les nouvelles connaissances acquises au sujet de la photographie québécoise. </w:t>
      </w:r>
    </w:p>
    <w:sdt>
      <w:sdtPr>
        <w:id w:val="1300337453"/>
        <w:docPartObj>
          <w:docPartGallery w:val="Table of Contents"/>
          <w:docPartUnique/>
        </w:docPartObj>
      </w:sdtPr>
      <w:sdtContent>
        <w:p w14:paraId="61168E65" w14:textId="7EE70F32" w:rsidR="00351F19" w:rsidRDefault="00C74DDD">
          <w:pPr>
            <w:pStyle w:val="TM1"/>
            <w:tabs>
              <w:tab w:val="right" w:leader="dot" w:pos="9016"/>
            </w:tabs>
            <w:rPr>
              <w:rFonts w:asciiTheme="minorHAnsi" w:eastAsiaTheme="minorEastAsia" w:hAnsiTheme="minorHAnsi" w:cstheme="minorBidi"/>
              <w:noProof/>
              <w:color w:val="auto"/>
              <w:kern w:val="2"/>
              <w:lang w:eastAsia="zh-CN"/>
              <w14:ligatures w14:val="standardContextual"/>
            </w:rPr>
          </w:pPr>
          <w:r>
            <w:fldChar w:fldCharType="begin"/>
          </w:r>
          <w:r>
            <w:instrText xml:space="preserve"> TOC \h \z \t "Titre 2;1;Titre 3;2;Titre 4;3" </w:instrText>
          </w:r>
          <w:r>
            <w:fldChar w:fldCharType="separate"/>
          </w:r>
          <w:hyperlink w:anchor="_Toc179273091" w:history="1">
            <w:r w:rsidR="00351F19" w:rsidRPr="002B4428">
              <w:rPr>
                <w:rStyle w:val="Hyperlien"/>
                <w:noProof/>
              </w:rPr>
              <w:t>1. Faire de la photographie</w:t>
            </w:r>
            <w:r w:rsidR="00351F19">
              <w:rPr>
                <w:noProof/>
                <w:webHidden/>
              </w:rPr>
              <w:tab/>
            </w:r>
            <w:r w:rsidR="00351F19">
              <w:rPr>
                <w:noProof/>
                <w:webHidden/>
              </w:rPr>
              <w:fldChar w:fldCharType="begin"/>
            </w:r>
            <w:r w:rsidR="00351F19">
              <w:rPr>
                <w:noProof/>
                <w:webHidden/>
              </w:rPr>
              <w:instrText xml:space="preserve"> PAGEREF _Toc179273091 \h </w:instrText>
            </w:r>
            <w:r w:rsidR="00351F19">
              <w:rPr>
                <w:noProof/>
                <w:webHidden/>
              </w:rPr>
            </w:r>
            <w:r w:rsidR="00351F19">
              <w:rPr>
                <w:noProof/>
                <w:webHidden/>
              </w:rPr>
              <w:fldChar w:fldCharType="separate"/>
            </w:r>
            <w:r w:rsidR="00351F19">
              <w:rPr>
                <w:noProof/>
                <w:webHidden/>
              </w:rPr>
              <w:t>2</w:t>
            </w:r>
            <w:r w:rsidR="00351F19">
              <w:rPr>
                <w:noProof/>
                <w:webHidden/>
              </w:rPr>
              <w:fldChar w:fldCharType="end"/>
            </w:r>
          </w:hyperlink>
        </w:p>
        <w:p w14:paraId="39619D78" w14:textId="6B085343" w:rsidR="00351F19" w:rsidRDefault="00351F19">
          <w:pPr>
            <w:pStyle w:val="TM1"/>
            <w:tabs>
              <w:tab w:val="right" w:leader="dot" w:pos="9016"/>
            </w:tabs>
            <w:rPr>
              <w:rFonts w:asciiTheme="minorHAnsi" w:eastAsiaTheme="minorEastAsia" w:hAnsiTheme="minorHAnsi" w:cstheme="minorBidi"/>
              <w:noProof/>
              <w:color w:val="auto"/>
              <w:kern w:val="2"/>
              <w:lang w:eastAsia="zh-CN"/>
              <w14:ligatures w14:val="standardContextual"/>
            </w:rPr>
          </w:pPr>
          <w:hyperlink w:anchor="_Toc179273092" w:history="1">
            <w:r w:rsidRPr="002B4428">
              <w:rPr>
                <w:rStyle w:val="Hyperlien"/>
                <w:noProof/>
              </w:rPr>
              <w:t>2. Observer et comprendre la photographie</w:t>
            </w:r>
            <w:r>
              <w:rPr>
                <w:noProof/>
                <w:webHidden/>
              </w:rPr>
              <w:tab/>
            </w:r>
            <w:r>
              <w:rPr>
                <w:noProof/>
                <w:webHidden/>
              </w:rPr>
              <w:fldChar w:fldCharType="begin"/>
            </w:r>
            <w:r>
              <w:rPr>
                <w:noProof/>
                <w:webHidden/>
              </w:rPr>
              <w:instrText xml:space="preserve"> PAGEREF _Toc179273092 \h </w:instrText>
            </w:r>
            <w:r>
              <w:rPr>
                <w:noProof/>
                <w:webHidden/>
              </w:rPr>
            </w:r>
            <w:r>
              <w:rPr>
                <w:noProof/>
                <w:webHidden/>
              </w:rPr>
              <w:fldChar w:fldCharType="separate"/>
            </w:r>
            <w:r>
              <w:rPr>
                <w:noProof/>
                <w:webHidden/>
              </w:rPr>
              <w:t>5</w:t>
            </w:r>
            <w:r>
              <w:rPr>
                <w:noProof/>
                <w:webHidden/>
              </w:rPr>
              <w:fldChar w:fldCharType="end"/>
            </w:r>
          </w:hyperlink>
        </w:p>
        <w:p w14:paraId="70E2EA32" w14:textId="47C63AD3" w:rsidR="00351F19" w:rsidRDefault="00351F19">
          <w:pPr>
            <w:pStyle w:val="TM1"/>
            <w:tabs>
              <w:tab w:val="right" w:leader="dot" w:pos="9016"/>
            </w:tabs>
            <w:rPr>
              <w:rFonts w:asciiTheme="minorHAnsi" w:eastAsiaTheme="minorEastAsia" w:hAnsiTheme="minorHAnsi" w:cstheme="minorBidi"/>
              <w:noProof/>
              <w:color w:val="auto"/>
              <w:kern w:val="2"/>
              <w:lang w:eastAsia="zh-CN"/>
              <w14:ligatures w14:val="standardContextual"/>
            </w:rPr>
          </w:pPr>
          <w:hyperlink w:anchor="_Toc179273093" w:history="1">
            <w:r w:rsidRPr="002B4428">
              <w:rPr>
                <w:rStyle w:val="Hyperlien"/>
                <w:noProof/>
              </w:rPr>
              <w:t>3. Retour sur les apprentissages individuels</w:t>
            </w:r>
            <w:r>
              <w:rPr>
                <w:noProof/>
                <w:webHidden/>
              </w:rPr>
              <w:tab/>
            </w:r>
            <w:r>
              <w:rPr>
                <w:noProof/>
                <w:webHidden/>
              </w:rPr>
              <w:fldChar w:fldCharType="begin"/>
            </w:r>
            <w:r>
              <w:rPr>
                <w:noProof/>
                <w:webHidden/>
              </w:rPr>
              <w:instrText xml:space="preserve"> PAGEREF _Toc179273093 \h </w:instrText>
            </w:r>
            <w:r>
              <w:rPr>
                <w:noProof/>
                <w:webHidden/>
              </w:rPr>
            </w:r>
            <w:r>
              <w:rPr>
                <w:noProof/>
                <w:webHidden/>
              </w:rPr>
              <w:fldChar w:fldCharType="separate"/>
            </w:r>
            <w:r>
              <w:rPr>
                <w:noProof/>
                <w:webHidden/>
              </w:rPr>
              <w:t>8</w:t>
            </w:r>
            <w:r>
              <w:rPr>
                <w:noProof/>
                <w:webHidden/>
              </w:rPr>
              <w:fldChar w:fldCharType="end"/>
            </w:r>
          </w:hyperlink>
        </w:p>
        <w:p w14:paraId="4C3F65B1" w14:textId="1FE6F2AF" w:rsidR="00351F19" w:rsidRDefault="00351F19">
          <w:pPr>
            <w:pStyle w:val="TM1"/>
            <w:tabs>
              <w:tab w:val="right" w:leader="dot" w:pos="9016"/>
            </w:tabs>
            <w:rPr>
              <w:rFonts w:asciiTheme="minorHAnsi" w:eastAsiaTheme="minorEastAsia" w:hAnsiTheme="minorHAnsi" w:cstheme="minorBidi"/>
              <w:noProof/>
              <w:color w:val="auto"/>
              <w:kern w:val="2"/>
              <w:lang w:eastAsia="zh-CN"/>
              <w14:ligatures w14:val="standardContextual"/>
            </w:rPr>
          </w:pPr>
          <w:hyperlink w:anchor="_Toc179273094" w:history="1">
            <w:r w:rsidRPr="002B4428">
              <w:rPr>
                <w:rStyle w:val="Hyperlien"/>
                <w:noProof/>
              </w:rPr>
              <w:t>4. Retour en plénière</w:t>
            </w:r>
            <w:r>
              <w:rPr>
                <w:noProof/>
                <w:webHidden/>
              </w:rPr>
              <w:tab/>
            </w:r>
            <w:r>
              <w:rPr>
                <w:noProof/>
                <w:webHidden/>
              </w:rPr>
              <w:fldChar w:fldCharType="begin"/>
            </w:r>
            <w:r>
              <w:rPr>
                <w:noProof/>
                <w:webHidden/>
              </w:rPr>
              <w:instrText xml:space="preserve"> PAGEREF _Toc179273094 \h </w:instrText>
            </w:r>
            <w:r>
              <w:rPr>
                <w:noProof/>
                <w:webHidden/>
              </w:rPr>
            </w:r>
            <w:r>
              <w:rPr>
                <w:noProof/>
                <w:webHidden/>
              </w:rPr>
              <w:fldChar w:fldCharType="separate"/>
            </w:r>
            <w:r>
              <w:rPr>
                <w:noProof/>
                <w:webHidden/>
              </w:rPr>
              <w:t>9</w:t>
            </w:r>
            <w:r>
              <w:rPr>
                <w:noProof/>
                <w:webHidden/>
              </w:rPr>
              <w:fldChar w:fldCharType="end"/>
            </w:r>
          </w:hyperlink>
        </w:p>
        <w:p w14:paraId="372D15F0" w14:textId="35131080" w:rsidR="00351F19" w:rsidRDefault="00351F19">
          <w:pPr>
            <w:pStyle w:val="TM1"/>
            <w:tabs>
              <w:tab w:val="right" w:leader="dot" w:pos="9016"/>
            </w:tabs>
            <w:rPr>
              <w:rFonts w:asciiTheme="minorHAnsi" w:eastAsiaTheme="minorEastAsia" w:hAnsiTheme="minorHAnsi" w:cstheme="minorBidi"/>
              <w:noProof/>
              <w:color w:val="auto"/>
              <w:kern w:val="2"/>
              <w:lang w:eastAsia="zh-CN"/>
              <w14:ligatures w14:val="standardContextual"/>
            </w:rPr>
          </w:pPr>
          <w:hyperlink w:anchor="_Toc179273095" w:history="1">
            <w:r w:rsidRPr="002B4428">
              <w:rPr>
                <w:rStyle w:val="Hyperlien"/>
                <w:noProof/>
                <w:lang w:val="en-US"/>
              </w:rPr>
              <w:t>Médiagraphie</w:t>
            </w:r>
            <w:r>
              <w:rPr>
                <w:noProof/>
                <w:webHidden/>
              </w:rPr>
              <w:tab/>
            </w:r>
            <w:r>
              <w:rPr>
                <w:noProof/>
                <w:webHidden/>
              </w:rPr>
              <w:fldChar w:fldCharType="begin"/>
            </w:r>
            <w:r>
              <w:rPr>
                <w:noProof/>
                <w:webHidden/>
              </w:rPr>
              <w:instrText xml:space="preserve"> PAGEREF _Toc179273095 \h </w:instrText>
            </w:r>
            <w:r>
              <w:rPr>
                <w:noProof/>
                <w:webHidden/>
              </w:rPr>
            </w:r>
            <w:r>
              <w:rPr>
                <w:noProof/>
                <w:webHidden/>
              </w:rPr>
              <w:fldChar w:fldCharType="separate"/>
            </w:r>
            <w:r>
              <w:rPr>
                <w:noProof/>
                <w:webHidden/>
              </w:rPr>
              <w:t>10</w:t>
            </w:r>
            <w:r>
              <w:rPr>
                <w:noProof/>
                <w:webHidden/>
              </w:rPr>
              <w:fldChar w:fldCharType="end"/>
            </w:r>
          </w:hyperlink>
        </w:p>
        <w:p w14:paraId="40C7BA9A" w14:textId="57AF5B79" w:rsidR="7E2099E9" w:rsidRDefault="00C74DDD" w:rsidP="00C74DDD">
          <w:pPr>
            <w:pStyle w:val="TM1"/>
            <w:tabs>
              <w:tab w:val="right" w:leader="dot" w:pos="9015"/>
            </w:tabs>
            <w:rPr>
              <w:rStyle w:val="Hyperlien"/>
            </w:rPr>
          </w:pPr>
          <w:r>
            <w:fldChar w:fldCharType="end"/>
          </w:r>
        </w:p>
      </w:sdtContent>
    </w:sdt>
    <w:p w14:paraId="295F2D29" w14:textId="18224020" w:rsidR="3D7E0277" w:rsidRDefault="3D7E0277">
      <w:r>
        <w:br w:type="page"/>
      </w:r>
    </w:p>
    <w:p w14:paraId="221A1F6F" w14:textId="009FCAB4" w:rsidR="3D7E0277" w:rsidRDefault="3D7E0277" w:rsidP="4B0F8123">
      <w:pPr>
        <w:pStyle w:val="Titre2"/>
        <w:rPr>
          <w:color w:val="0F4761" w:themeColor="accent1" w:themeShade="BF"/>
          <w:sz w:val="32"/>
          <w:szCs w:val="32"/>
          <w:lang w:val="fr-FR"/>
        </w:rPr>
      </w:pPr>
      <w:bookmarkStart w:id="0" w:name="_Toc179273091"/>
      <w:r>
        <w:lastRenderedPageBreak/>
        <w:t>1. Faire de la photographie</w:t>
      </w:r>
      <w:bookmarkEnd w:id="0"/>
    </w:p>
    <w:p w14:paraId="0D25FADC" w14:textId="4FCBB828" w:rsidR="3D7E0277" w:rsidRDefault="3D7E0277" w:rsidP="3D7E0277">
      <w:pPr>
        <w:rPr>
          <w:rFonts w:ascii="Aptos" w:eastAsia="Aptos" w:hAnsi="Aptos" w:cs="Aptos"/>
          <w:sz w:val="22"/>
          <w:szCs w:val="22"/>
          <w:lang w:val="fr-FR"/>
        </w:rPr>
      </w:pPr>
      <w:r w:rsidRPr="3D7E0277">
        <w:t>Objectif : Identifier et expliquer des éléments contextuels de la photographie québécoise</w:t>
      </w:r>
      <w:r w:rsidR="00E7690D">
        <w:t>.</w:t>
      </w:r>
    </w:p>
    <w:p w14:paraId="1C1FBF24" w14:textId="3A19B82A" w:rsidR="3D7E0277" w:rsidRDefault="3D7E0277" w:rsidP="7E2099E9">
      <w:pPr>
        <w:pStyle w:val="Listetitre"/>
        <w:rPr>
          <w:sz w:val="22"/>
          <w:szCs w:val="22"/>
          <w:lang w:val="fr-FR"/>
        </w:rPr>
      </w:pPr>
      <w:r>
        <w:t xml:space="preserve">À partir de vos connaissances actuelles, identifiez différents usages de la photographie depuis son invention ou différentes raisons pour laquelle les photographes </w:t>
      </w:r>
      <w:r w:rsidR="00E7690D">
        <w:t>conçoivent</w:t>
      </w:r>
      <w:r>
        <w:t xml:space="preserve"> des images.</w:t>
      </w:r>
    </w:p>
    <w:p w14:paraId="1691331E" w14:textId="3059E0F5" w:rsidR="3D7E0277" w:rsidRDefault="3D7E0277" w:rsidP="3D7E0277">
      <w:pPr>
        <w:pStyle w:val="Sous-titre"/>
      </w:pPr>
      <w:r>
        <w:t xml:space="preserve">Version tournoi : Dans un laps de temps déterminé, 1 point par bonne réponse est accordé aux équipes qui identifient (à l’oral ou inscrit sur une feuille placée au mur) des raisons valides de faire de la photographie. </w:t>
      </w:r>
    </w:p>
    <w:p w14:paraId="22E89266" w14:textId="77777777" w:rsidR="0081305F" w:rsidRPr="0081305F" w:rsidRDefault="0081305F" w:rsidP="0081305F"/>
    <w:tbl>
      <w:tblPr>
        <w:tblStyle w:val="Grilledutableau"/>
        <w:tblW w:w="9398" w:type="dxa"/>
        <w:tblLayout w:type="fixed"/>
        <w:tblLook w:val="06A0" w:firstRow="1" w:lastRow="0" w:firstColumn="1" w:lastColumn="0" w:noHBand="1" w:noVBand="1"/>
      </w:tblPr>
      <w:tblGrid>
        <w:gridCol w:w="9398"/>
      </w:tblGrid>
      <w:tr w:rsidR="0081305F" w14:paraId="29A1D858" w14:textId="77777777" w:rsidTr="0081305F">
        <w:trPr>
          <w:trHeight w:val="8131"/>
        </w:trPr>
        <w:tc>
          <w:tcPr>
            <w:tcW w:w="9398" w:type="dxa"/>
          </w:tcPr>
          <w:p w14:paraId="4F451E22" w14:textId="77777777" w:rsidR="0081305F" w:rsidRDefault="0081305F" w:rsidP="00287724">
            <w:pPr>
              <w:spacing w:line="279" w:lineRule="auto"/>
              <w:rPr>
                <w:lang w:val="fr-FR"/>
              </w:rPr>
            </w:pPr>
            <w:r w:rsidRPr="3D7E0277">
              <w:t>Écrire ici ...</w:t>
            </w:r>
          </w:p>
        </w:tc>
      </w:tr>
    </w:tbl>
    <w:p w14:paraId="35695249" w14:textId="77777777" w:rsidR="0081305F" w:rsidRDefault="0081305F" w:rsidP="0081305F"/>
    <w:p w14:paraId="7E7BA4EA" w14:textId="29C36E52" w:rsidR="3D7E0277" w:rsidRDefault="3D7E0277" w:rsidP="7E2099E9">
      <w:pPr>
        <w:pStyle w:val="Listetitre"/>
        <w:keepNext/>
        <w:rPr>
          <w:rFonts w:ascii="Aptos" w:eastAsia="Aptos" w:hAnsi="Aptos" w:cs="Aptos"/>
          <w:sz w:val="22"/>
          <w:szCs w:val="22"/>
          <w:lang w:val="fr-FR"/>
        </w:rPr>
      </w:pPr>
      <w:r>
        <w:lastRenderedPageBreak/>
        <w:t>Lisez le texte suivant (</w:t>
      </w:r>
      <w:r w:rsidRPr="00C36D37">
        <w:t>une étude de cas au choix</w:t>
      </w:r>
      <w:r>
        <w:t>), puis relevez deux informations concernant les raisons qui ont motivé le</w:t>
      </w:r>
      <w:r w:rsidR="00E7690D">
        <w:t xml:space="preserve"> ou </w:t>
      </w:r>
      <w:r>
        <w:t xml:space="preserve">la photographe à </w:t>
      </w:r>
      <w:r w:rsidR="00E7690D">
        <w:t xml:space="preserve">concevoir </w:t>
      </w:r>
      <w:r>
        <w:t xml:space="preserve">son image.   </w:t>
      </w:r>
    </w:p>
    <w:p w14:paraId="4DFC0184" w14:textId="28D0ECB6" w:rsidR="3D7E0277" w:rsidRDefault="3D7E0277" w:rsidP="7E2099E9">
      <w:pPr>
        <w:pStyle w:val="Sous-titre"/>
        <w:keepNext/>
        <w:contextualSpacing/>
      </w:pPr>
      <w:r>
        <w:t xml:space="preserve">Version tournoi : À partir des informations relevées, chaque équipe formule une ou des questions qui seront soumises aux équipes adverses. 1 point par bonne réponse. </w:t>
      </w:r>
    </w:p>
    <w:p w14:paraId="2C9EE925" w14:textId="77777777" w:rsidR="00B40018" w:rsidRPr="00B40018" w:rsidRDefault="00B40018" w:rsidP="00B40018"/>
    <w:tbl>
      <w:tblPr>
        <w:tblStyle w:val="Grilledutableau"/>
        <w:tblW w:w="9502" w:type="dxa"/>
        <w:tblLayout w:type="fixed"/>
        <w:tblLook w:val="06A0" w:firstRow="1" w:lastRow="0" w:firstColumn="1" w:lastColumn="0" w:noHBand="1" w:noVBand="1"/>
      </w:tblPr>
      <w:tblGrid>
        <w:gridCol w:w="584"/>
        <w:gridCol w:w="8918"/>
      </w:tblGrid>
      <w:tr w:rsidR="3D7E0277" w14:paraId="38470898" w14:textId="77777777" w:rsidTr="003C75F6">
        <w:trPr>
          <w:trHeight w:val="829"/>
        </w:trPr>
        <w:tc>
          <w:tcPr>
            <w:tcW w:w="584" w:type="dxa"/>
          </w:tcPr>
          <w:p w14:paraId="5EA9010A" w14:textId="6CA2DC08" w:rsidR="3D7E0277" w:rsidRDefault="3D7E0277" w:rsidP="7E2099E9">
            <w:pPr>
              <w:keepNext/>
              <w:spacing w:line="279" w:lineRule="auto"/>
              <w:contextualSpacing/>
            </w:pPr>
            <w:r>
              <w:t xml:space="preserve">1. </w:t>
            </w:r>
          </w:p>
        </w:tc>
        <w:tc>
          <w:tcPr>
            <w:tcW w:w="8918" w:type="dxa"/>
          </w:tcPr>
          <w:p w14:paraId="708E3876" w14:textId="36CB6390" w:rsidR="3D7E0277" w:rsidRDefault="3D7E0277" w:rsidP="7E2099E9">
            <w:pPr>
              <w:keepNext/>
              <w:spacing w:line="279" w:lineRule="auto"/>
              <w:contextualSpacing/>
              <w:rPr>
                <w:lang w:val="fr-FR"/>
              </w:rPr>
            </w:pPr>
            <w:r>
              <w:t>Écrire ici ...</w:t>
            </w:r>
          </w:p>
        </w:tc>
      </w:tr>
      <w:tr w:rsidR="3D7E0277" w14:paraId="533E36DB" w14:textId="77777777" w:rsidTr="003C75F6">
        <w:trPr>
          <w:trHeight w:val="829"/>
        </w:trPr>
        <w:tc>
          <w:tcPr>
            <w:tcW w:w="584" w:type="dxa"/>
          </w:tcPr>
          <w:p w14:paraId="444595EC" w14:textId="7A3EA819" w:rsidR="3D7E0277" w:rsidRDefault="3D7E0277" w:rsidP="7E2099E9">
            <w:pPr>
              <w:keepNext/>
              <w:spacing w:line="279" w:lineRule="auto"/>
              <w:contextualSpacing/>
            </w:pPr>
            <w:r>
              <w:t>2.</w:t>
            </w:r>
          </w:p>
        </w:tc>
        <w:tc>
          <w:tcPr>
            <w:tcW w:w="8918" w:type="dxa"/>
          </w:tcPr>
          <w:p w14:paraId="0AD1E1BA" w14:textId="46E5830A" w:rsidR="3D7E0277" w:rsidRDefault="3D7E0277" w:rsidP="7E2099E9">
            <w:pPr>
              <w:keepNext/>
              <w:spacing w:line="279" w:lineRule="auto"/>
              <w:contextualSpacing/>
              <w:rPr>
                <w:lang w:val="fr-FR"/>
              </w:rPr>
            </w:pPr>
            <w:r>
              <w:t>Écrire ici ...</w:t>
            </w:r>
          </w:p>
        </w:tc>
      </w:tr>
    </w:tbl>
    <w:p w14:paraId="5898BF69" w14:textId="4DC4E4D9" w:rsidR="3D7E0277" w:rsidRDefault="3D7E0277" w:rsidP="7E2099E9">
      <w:pPr>
        <w:pStyle w:val="Listetitre"/>
        <w:keepNext/>
        <w:rPr>
          <w:rFonts w:ascii="Aptos" w:eastAsia="Aptos" w:hAnsi="Aptos" w:cs="Aptos"/>
          <w:sz w:val="22"/>
          <w:szCs w:val="22"/>
          <w:lang w:val="fr-FR"/>
        </w:rPr>
      </w:pPr>
      <w:r>
        <w:t xml:space="preserve">Écoutez le documentaire de Joannie Lafrenière et Dan </w:t>
      </w:r>
      <w:proofErr w:type="spellStart"/>
      <w:r>
        <w:t>Popa</w:t>
      </w:r>
      <w:proofErr w:type="spellEnd"/>
      <w:r>
        <w:t xml:space="preserve"> (15 min) : </w:t>
      </w:r>
      <w:hyperlink r:id="rId11" w:history="1">
        <w:r w:rsidRPr="00041D9D">
          <w:rPr>
            <w:rStyle w:val="Hyperlien"/>
            <w:i/>
            <w:iCs/>
          </w:rPr>
          <w:t>Le guide expert du parfait photographe</w:t>
        </w:r>
      </w:hyperlink>
      <w:r>
        <w:t xml:space="preserve">. </w:t>
      </w:r>
    </w:p>
    <w:tbl>
      <w:tblPr>
        <w:tblStyle w:val="Grilledutableau"/>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3D7E0277" w14:paraId="60335C8E" w14:textId="77777777" w:rsidTr="7E2099E9">
        <w:trPr>
          <w:trHeight w:val="300"/>
        </w:trPr>
        <w:tc>
          <w:tcPr>
            <w:tcW w:w="9015" w:type="dxa"/>
            <w:shd w:val="clear" w:color="auto" w:fill="FFBE5C"/>
          </w:tcPr>
          <w:p w14:paraId="6E3CC016" w14:textId="52D3B721" w:rsidR="3D7E0277" w:rsidRDefault="3D7E0277" w:rsidP="7E2099E9">
            <w:pPr>
              <w:keepNext/>
              <w:spacing w:line="279" w:lineRule="auto"/>
              <w:contextualSpacing/>
              <w:rPr>
                <w:lang w:val="fr-FR"/>
              </w:rPr>
            </w:pPr>
            <w:r>
              <w:t xml:space="preserve">Pendant l’écoute, </w:t>
            </w:r>
            <w:r w:rsidR="00E7690D">
              <w:t xml:space="preserve">portez une attention </w:t>
            </w:r>
            <w:r>
              <w:t>particulière aux commentaires concernant l’analyse des œuvres qui vous permettent de mieux comprendre comment les images</w:t>
            </w:r>
            <w:r w:rsidR="00E7690D">
              <w:t xml:space="preserve"> ont été conçues</w:t>
            </w:r>
            <w:r>
              <w:t xml:space="preserve">.  </w:t>
            </w:r>
          </w:p>
        </w:tc>
      </w:tr>
    </w:tbl>
    <w:p w14:paraId="53604841" w14:textId="77777777" w:rsidR="00B40018" w:rsidRDefault="00B40018" w:rsidP="00B40018">
      <w:pPr>
        <w:keepNext/>
        <w:spacing w:before="240" w:line="278" w:lineRule="auto"/>
        <w:contextualSpacing/>
      </w:pPr>
    </w:p>
    <w:p w14:paraId="318CCB7B" w14:textId="1F2540AF" w:rsidR="3D7E0277" w:rsidRDefault="3D7E0277" w:rsidP="00B40018">
      <w:pPr>
        <w:keepNext/>
        <w:spacing w:before="240" w:line="278" w:lineRule="auto"/>
        <w:contextualSpacing/>
        <w:rPr>
          <w:lang w:val="fr-FR"/>
        </w:rPr>
      </w:pPr>
      <w:r>
        <w:t>Notez trois éléments à propos de la pratique photographique. La pratique comprend à la fois les raisons qui poussent les photographes à faire des images et le</w:t>
      </w:r>
      <w:r w:rsidR="00041D9D">
        <w:t>s</w:t>
      </w:r>
      <w:r>
        <w:t xml:space="preserve"> moyen</w:t>
      </w:r>
      <w:r w:rsidR="00041D9D">
        <w:t>s</w:t>
      </w:r>
      <w:r>
        <w:t xml:space="preserve"> utilisé</w:t>
      </w:r>
      <w:r w:rsidR="00041D9D">
        <w:t>s</w:t>
      </w:r>
      <w:r>
        <w:t xml:space="preserve"> pour arriver à leurs fins. </w:t>
      </w:r>
    </w:p>
    <w:p w14:paraId="1BD6FCED" w14:textId="732F4F4A" w:rsidR="3D7E0277" w:rsidRDefault="3D7E0277" w:rsidP="7E2099E9">
      <w:pPr>
        <w:pStyle w:val="Sous-titre"/>
        <w:keepNext/>
        <w:contextualSpacing/>
      </w:pPr>
      <w:r>
        <w:t>Version tournoi : à partir d’une banque de réponses possibles préparée par l’enseignant</w:t>
      </w:r>
      <w:r w:rsidR="00E7690D">
        <w:t xml:space="preserve"> ou l’enseignant</w:t>
      </w:r>
      <w:r>
        <w:t xml:space="preserve">e, chaque équipe nomme les réponses trouvées. 1 point par bonne réponse. </w:t>
      </w:r>
    </w:p>
    <w:p w14:paraId="140CCDD2" w14:textId="77777777" w:rsidR="00B40018" w:rsidRPr="00B40018" w:rsidRDefault="00B40018" w:rsidP="00B40018"/>
    <w:tbl>
      <w:tblPr>
        <w:tblStyle w:val="Grilledutableau"/>
        <w:tblW w:w="91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4"/>
        <w:gridCol w:w="8468"/>
      </w:tblGrid>
      <w:tr w:rsidR="3D7E0277" w14:paraId="2C9F23FE" w14:textId="77777777" w:rsidTr="004E2BE5">
        <w:trPr>
          <w:trHeight w:val="664"/>
        </w:trPr>
        <w:tc>
          <w:tcPr>
            <w:tcW w:w="704" w:type="dxa"/>
            <w:tcMar>
              <w:left w:w="105" w:type="dxa"/>
              <w:right w:w="105" w:type="dxa"/>
            </w:tcMar>
          </w:tcPr>
          <w:p w14:paraId="618A3A8E" w14:textId="6CA2DC08" w:rsidR="3D7E0277" w:rsidRDefault="3D7E0277" w:rsidP="7E2099E9">
            <w:pPr>
              <w:keepNext/>
              <w:spacing w:line="279" w:lineRule="auto"/>
              <w:contextualSpacing/>
            </w:pPr>
            <w:r>
              <w:t xml:space="preserve">1. </w:t>
            </w:r>
          </w:p>
        </w:tc>
        <w:tc>
          <w:tcPr>
            <w:tcW w:w="8468" w:type="dxa"/>
            <w:tcMar>
              <w:left w:w="105" w:type="dxa"/>
              <w:right w:w="105" w:type="dxa"/>
            </w:tcMar>
          </w:tcPr>
          <w:p w14:paraId="48123CCA" w14:textId="36CB6390" w:rsidR="3D7E0277" w:rsidRDefault="3D7E0277" w:rsidP="7E2099E9">
            <w:pPr>
              <w:keepNext/>
              <w:spacing w:line="279" w:lineRule="auto"/>
              <w:contextualSpacing/>
              <w:rPr>
                <w:lang w:val="fr-FR"/>
              </w:rPr>
            </w:pPr>
            <w:r>
              <w:t>Écrire ici ...</w:t>
            </w:r>
          </w:p>
        </w:tc>
      </w:tr>
      <w:tr w:rsidR="3D7E0277" w14:paraId="0E546F4B" w14:textId="77777777" w:rsidTr="004E2BE5">
        <w:trPr>
          <w:trHeight w:val="664"/>
        </w:trPr>
        <w:tc>
          <w:tcPr>
            <w:tcW w:w="704" w:type="dxa"/>
            <w:tcMar>
              <w:left w:w="105" w:type="dxa"/>
              <w:right w:w="105" w:type="dxa"/>
            </w:tcMar>
          </w:tcPr>
          <w:p w14:paraId="1B403C1C" w14:textId="7A3EA819" w:rsidR="3D7E0277" w:rsidRDefault="3D7E0277" w:rsidP="7E2099E9">
            <w:pPr>
              <w:keepNext/>
              <w:spacing w:line="279" w:lineRule="auto"/>
              <w:contextualSpacing/>
            </w:pPr>
            <w:r>
              <w:t>2.</w:t>
            </w:r>
          </w:p>
        </w:tc>
        <w:tc>
          <w:tcPr>
            <w:tcW w:w="8468" w:type="dxa"/>
            <w:tcMar>
              <w:left w:w="105" w:type="dxa"/>
              <w:right w:w="105" w:type="dxa"/>
            </w:tcMar>
          </w:tcPr>
          <w:p w14:paraId="7F0DA668" w14:textId="46E5830A" w:rsidR="3D7E0277" w:rsidRDefault="3D7E0277" w:rsidP="7E2099E9">
            <w:pPr>
              <w:keepNext/>
              <w:spacing w:line="279" w:lineRule="auto"/>
              <w:contextualSpacing/>
              <w:rPr>
                <w:lang w:val="fr-FR"/>
              </w:rPr>
            </w:pPr>
            <w:r>
              <w:t>Écrire ici ...</w:t>
            </w:r>
          </w:p>
        </w:tc>
      </w:tr>
      <w:tr w:rsidR="3D7E0277" w14:paraId="52D19BE0" w14:textId="77777777" w:rsidTr="004E2BE5">
        <w:trPr>
          <w:trHeight w:val="664"/>
        </w:trPr>
        <w:tc>
          <w:tcPr>
            <w:tcW w:w="704" w:type="dxa"/>
            <w:tcMar>
              <w:left w:w="105" w:type="dxa"/>
              <w:right w:w="105" w:type="dxa"/>
            </w:tcMar>
          </w:tcPr>
          <w:p w14:paraId="489FF2C8" w14:textId="0A1D40E7" w:rsidR="3D7E0277" w:rsidRDefault="3D7E0277" w:rsidP="7E2099E9">
            <w:pPr>
              <w:keepNext/>
              <w:spacing w:line="279" w:lineRule="auto"/>
              <w:contextualSpacing/>
            </w:pPr>
            <w:r>
              <w:t xml:space="preserve">3. </w:t>
            </w:r>
          </w:p>
        </w:tc>
        <w:tc>
          <w:tcPr>
            <w:tcW w:w="8468" w:type="dxa"/>
            <w:tcMar>
              <w:left w:w="105" w:type="dxa"/>
              <w:right w:w="105" w:type="dxa"/>
            </w:tcMar>
          </w:tcPr>
          <w:p w14:paraId="43E302B2" w14:textId="36CB6390" w:rsidR="3D7E0277" w:rsidRDefault="3D7E0277" w:rsidP="7E2099E9">
            <w:pPr>
              <w:keepNext/>
              <w:spacing w:line="279" w:lineRule="auto"/>
              <w:contextualSpacing/>
              <w:rPr>
                <w:lang w:val="fr-FR"/>
              </w:rPr>
            </w:pPr>
            <w:r>
              <w:t>Écrire ici ...</w:t>
            </w:r>
          </w:p>
        </w:tc>
      </w:tr>
    </w:tbl>
    <w:p w14:paraId="525FEF48" w14:textId="367DAEB9" w:rsidR="3D7E0277" w:rsidRDefault="3D7E0277" w:rsidP="7E2099E9">
      <w:pPr>
        <w:pStyle w:val="Listetitre"/>
        <w:keepNext/>
        <w:rPr>
          <w:rFonts w:ascii="Aptos" w:eastAsia="Aptos" w:hAnsi="Aptos" w:cs="Aptos"/>
          <w:sz w:val="22"/>
          <w:szCs w:val="22"/>
          <w:lang w:val="fr-FR"/>
        </w:rPr>
      </w:pPr>
      <w:r>
        <w:t>À la suite du visionnement et de vos lectures, identifiez de nouveaux usages ou de nouvelles pratiques de la photographie auxquels vous n’aviez pas pensé. Ajoutez-les à la liste précédente.</w:t>
      </w:r>
    </w:p>
    <w:p w14:paraId="674672F0" w14:textId="36D92231" w:rsidR="3D7E0277" w:rsidRDefault="3D7E0277" w:rsidP="7E2099E9">
      <w:pPr>
        <w:pStyle w:val="Sous-titre"/>
        <w:keepNext/>
        <w:contextualSpacing/>
      </w:pPr>
      <w:r>
        <w:t>Version tournoi : 1 point par élément supplémentaire valide est accordé aux équipes.</w:t>
      </w:r>
    </w:p>
    <w:p w14:paraId="5B0F1085" w14:textId="77777777" w:rsidR="00B40018" w:rsidRPr="00B40018" w:rsidRDefault="00B40018" w:rsidP="00B40018"/>
    <w:p w14:paraId="346F97F7" w14:textId="4090B0E3" w:rsidR="004E2BE5" w:rsidRPr="004E2BE5" w:rsidRDefault="3D7E0277" w:rsidP="003C75F6">
      <w:pPr>
        <w:pStyle w:val="Listetitre"/>
        <w:keepNext/>
        <w:rPr>
          <w:rFonts w:ascii="Aptos" w:eastAsia="Aptos" w:hAnsi="Aptos" w:cs="Aptos"/>
          <w:sz w:val="22"/>
          <w:szCs w:val="22"/>
          <w:lang w:val="fr-FR"/>
        </w:rPr>
      </w:pPr>
      <w:r>
        <w:lastRenderedPageBreak/>
        <w:t xml:space="preserve">Synthétisez vos apprentissages à l’aide d’un schéma, d’un tableau ou de courtes phrases et comparez vos notes avec </w:t>
      </w:r>
      <w:r w:rsidR="00E7690D">
        <w:t xml:space="preserve">celles de </w:t>
      </w:r>
      <w:r>
        <w:t>vos collègues.</w:t>
      </w:r>
    </w:p>
    <w:tbl>
      <w:tblPr>
        <w:tblStyle w:val="Grilledutableau"/>
        <w:tblW w:w="9361" w:type="dxa"/>
        <w:tblLayout w:type="fixed"/>
        <w:tblLook w:val="06A0" w:firstRow="1" w:lastRow="0" w:firstColumn="1" w:lastColumn="0" w:noHBand="1" w:noVBand="1"/>
      </w:tblPr>
      <w:tblGrid>
        <w:gridCol w:w="9361"/>
      </w:tblGrid>
      <w:tr w:rsidR="3D7E0277" w14:paraId="2A52B483" w14:textId="77777777" w:rsidTr="003C75F6">
        <w:trPr>
          <w:trHeight w:val="4358"/>
        </w:trPr>
        <w:tc>
          <w:tcPr>
            <w:tcW w:w="9361" w:type="dxa"/>
          </w:tcPr>
          <w:p w14:paraId="480C56D6" w14:textId="015494C7" w:rsidR="3D7E0277" w:rsidRDefault="3D7E0277" w:rsidP="7E2099E9">
            <w:pPr>
              <w:keepNext/>
              <w:contextualSpacing/>
              <w:rPr>
                <w:rFonts w:ascii="Aptos" w:eastAsia="Aptos" w:hAnsi="Aptos" w:cs="Aptos"/>
                <w:sz w:val="22"/>
                <w:szCs w:val="22"/>
                <w:lang w:val="fr-FR"/>
              </w:rPr>
            </w:pPr>
          </w:p>
        </w:tc>
      </w:tr>
    </w:tbl>
    <w:p w14:paraId="0D58CEBC" w14:textId="77777777" w:rsidR="003C75F6" w:rsidRDefault="003C75F6" w:rsidP="00B60A31">
      <w:pPr>
        <w:pStyle w:val="Titre2"/>
        <w:ind w:firstLine="0"/>
      </w:pPr>
    </w:p>
    <w:p w14:paraId="478B577D" w14:textId="77777777" w:rsidR="003C75F6" w:rsidRDefault="003C75F6">
      <w:pPr>
        <w:spacing w:before="0" w:after="160"/>
        <w:jc w:val="left"/>
        <w:rPr>
          <w:rFonts w:ascii="Century" w:eastAsia="Century" w:hAnsi="Century" w:cs="Century"/>
          <w:sz w:val="48"/>
          <w:szCs w:val="48"/>
        </w:rPr>
      </w:pPr>
      <w:r>
        <w:br w:type="page"/>
      </w:r>
    </w:p>
    <w:p w14:paraId="2E10A4E8" w14:textId="22FFB9E5" w:rsidR="3D7E0277" w:rsidRDefault="3D7E0277" w:rsidP="36A9BF11">
      <w:pPr>
        <w:pStyle w:val="Titre2"/>
        <w:rPr>
          <w:rFonts w:ascii="Aptos Display" w:eastAsia="Aptos Display" w:hAnsi="Aptos Display" w:cs="Aptos Display"/>
          <w:color w:val="0F4761" w:themeColor="accent1" w:themeShade="BF"/>
          <w:sz w:val="32"/>
          <w:szCs w:val="32"/>
          <w:lang w:val="fr-FR"/>
        </w:rPr>
      </w:pPr>
      <w:bookmarkStart w:id="1" w:name="_Toc179273092"/>
      <w:r>
        <w:lastRenderedPageBreak/>
        <w:t>2. Observer et comprendre la photographie</w:t>
      </w:r>
      <w:bookmarkEnd w:id="1"/>
      <w:r>
        <w:t xml:space="preserve"> </w:t>
      </w:r>
    </w:p>
    <w:p w14:paraId="6480B156" w14:textId="50E39C82" w:rsidR="3D7E0277" w:rsidRDefault="3D7E0277" w:rsidP="7DC06B6D">
      <w:pPr>
        <w:pStyle w:val="Sansinterligne"/>
        <w:rPr>
          <w:rFonts w:ascii="Aptos" w:eastAsia="Aptos" w:hAnsi="Aptos" w:cs="Aptos"/>
          <w:sz w:val="22"/>
          <w:szCs w:val="22"/>
          <w:lang w:val="fr-FR"/>
        </w:rPr>
      </w:pPr>
      <w:r>
        <w:t>Objectif</w:t>
      </w:r>
      <w:r w:rsidR="003C75F6">
        <w:t>s</w:t>
      </w:r>
      <w:r>
        <w:t> :</w:t>
      </w:r>
    </w:p>
    <w:p w14:paraId="24AE8515" w14:textId="460A3C13" w:rsidR="3D7E0277" w:rsidRDefault="3D7E0277" w:rsidP="3D7E0277">
      <w:pPr>
        <w:pStyle w:val="Liste1"/>
        <w:rPr>
          <w:rFonts w:ascii="Aptos" w:eastAsia="Aptos" w:hAnsi="Aptos" w:cs="Aptos"/>
          <w:sz w:val="22"/>
          <w:szCs w:val="22"/>
          <w:lang w:val="fr-FR"/>
        </w:rPr>
      </w:pPr>
      <w:r w:rsidRPr="3D7E0277">
        <w:t>Observer un document photographique</w:t>
      </w:r>
      <w:r w:rsidR="00E7690D">
        <w:t>.</w:t>
      </w:r>
      <w:r w:rsidRPr="3D7E0277">
        <w:t xml:space="preserve"> </w:t>
      </w:r>
    </w:p>
    <w:p w14:paraId="37A9B3E1" w14:textId="11AF7681" w:rsidR="3D7E0277" w:rsidRDefault="3D7E0277" w:rsidP="3D7E0277">
      <w:pPr>
        <w:pStyle w:val="Liste1"/>
        <w:rPr>
          <w:rFonts w:ascii="Aptos" w:eastAsia="Aptos" w:hAnsi="Aptos" w:cs="Aptos"/>
          <w:sz w:val="22"/>
          <w:szCs w:val="22"/>
          <w:lang w:val="fr-FR"/>
        </w:rPr>
      </w:pPr>
      <w:r w:rsidRPr="3D7E0277">
        <w:t>Analyser l’image et ses effets sur le spectateur</w:t>
      </w:r>
      <w:r w:rsidR="00E7690D">
        <w:t>.</w:t>
      </w:r>
    </w:p>
    <w:p w14:paraId="6CCB1F88" w14:textId="1361DEED" w:rsidR="3D7E0277" w:rsidRDefault="3D7E0277" w:rsidP="3D7E0277">
      <w:pPr>
        <w:pStyle w:val="Liste1"/>
        <w:rPr>
          <w:rFonts w:ascii="Aptos" w:eastAsia="Aptos" w:hAnsi="Aptos" w:cs="Aptos"/>
          <w:sz w:val="22"/>
          <w:szCs w:val="22"/>
          <w:lang w:val="fr-FR"/>
        </w:rPr>
      </w:pPr>
      <w:r w:rsidRPr="3D7E0277">
        <w:t>Expérimenter de nouvelles façons de concevoir une image</w:t>
      </w:r>
      <w:r w:rsidR="00E7690D">
        <w:t>.</w:t>
      </w:r>
    </w:p>
    <w:p w14:paraId="44BBEA13" w14:textId="47BAD86F" w:rsidR="3D7E0277" w:rsidRDefault="3D7E0277" w:rsidP="3D7E0277">
      <w:pPr>
        <w:rPr>
          <w:rFonts w:ascii="Aptos" w:eastAsia="Aptos" w:hAnsi="Aptos" w:cs="Aptos"/>
          <w:sz w:val="22"/>
          <w:szCs w:val="22"/>
          <w:lang w:val="fr-FR"/>
        </w:rPr>
      </w:pPr>
      <w:r w:rsidRPr="00C36D37">
        <w:t xml:space="preserve">La </w:t>
      </w:r>
      <w:hyperlink r:id="rId12" w:history="1">
        <w:r w:rsidRPr="00C36D37">
          <w:rPr>
            <w:rStyle w:val="Hyperlien"/>
          </w:rPr>
          <w:t>grille d’analyse</w:t>
        </w:r>
        <w:r w:rsidR="00C36D37" w:rsidRPr="00C36D37">
          <w:rPr>
            <w:rStyle w:val="Hyperlien"/>
          </w:rPr>
          <w:t xml:space="preserve"> formelle</w:t>
        </w:r>
      </w:hyperlink>
      <w:r w:rsidRPr="3D7E0277">
        <w:t xml:space="preserve"> pourrait être utile pour effectuer ces exercices</w:t>
      </w:r>
      <w:r w:rsidR="00E7690D">
        <w:t>.</w:t>
      </w:r>
    </w:p>
    <w:p w14:paraId="06905AB5" w14:textId="7901C24A" w:rsidR="3D7E0277" w:rsidRDefault="3D7E0277" w:rsidP="3D7E0277">
      <w:pPr>
        <w:pStyle w:val="Sous-titre"/>
        <w:rPr>
          <w:rFonts w:ascii="Aptos" w:eastAsia="Aptos" w:hAnsi="Aptos" w:cs="Aptos"/>
          <w:i w:val="0"/>
          <w:iCs w:val="0"/>
          <w:color w:val="000000" w:themeColor="text1"/>
          <w:sz w:val="22"/>
          <w:szCs w:val="22"/>
          <w:lang w:val="fr-FR"/>
        </w:rPr>
      </w:pPr>
      <w:r w:rsidRPr="3D7E0277">
        <w:t xml:space="preserve">Version tournoi : 1 point par bonne réponse (ou pour chaque intervention) est accordé à chacune des équipes. </w:t>
      </w:r>
    </w:p>
    <w:p w14:paraId="41330897" w14:textId="10B57ECE" w:rsidR="3D7E0277" w:rsidRDefault="3D7E0277" w:rsidP="7E2099E9">
      <w:pPr>
        <w:pStyle w:val="Listetitre"/>
        <w:keepNext/>
        <w:ind w:left="-90"/>
        <w:rPr>
          <w:rFonts w:ascii="Aptos" w:eastAsia="Aptos" w:hAnsi="Aptos" w:cs="Aptos"/>
          <w:sz w:val="22"/>
          <w:szCs w:val="22"/>
          <w:lang w:val="fr-FR"/>
        </w:rPr>
      </w:pPr>
      <w:r>
        <w:t xml:space="preserve">Observez bien cette image. </w:t>
      </w: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97"/>
      </w:tblGrid>
      <w:tr w:rsidR="3D7E0277" w14:paraId="174E035E" w14:textId="77777777" w:rsidTr="00CF49BC">
        <w:trPr>
          <w:trHeight w:val="3974"/>
        </w:trPr>
        <w:tc>
          <w:tcPr>
            <w:tcW w:w="8997" w:type="dxa"/>
            <w:tcMar>
              <w:left w:w="105" w:type="dxa"/>
              <w:right w:w="105" w:type="dxa"/>
            </w:tcMar>
            <w:vAlign w:val="center"/>
          </w:tcPr>
          <w:p w14:paraId="7E493E8C" w14:textId="44D313ED" w:rsidR="3D7E0277" w:rsidRDefault="3D7E0277" w:rsidP="7E2099E9">
            <w:pPr>
              <w:keepNext/>
              <w:spacing w:line="279" w:lineRule="auto"/>
              <w:contextualSpacing/>
              <w:jc w:val="left"/>
              <w:rPr>
                <w:lang w:val="fr-FR"/>
              </w:rPr>
            </w:pPr>
            <w:r w:rsidRPr="00347D53">
              <w:t>Insérez l’image ici</w:t>
            </w:r>
          </w:p>
        </w:tc>
      </w:tr>
      <w:tr w:rsidR="3D7E0277" w14:paraId="7E488735" w14:textId="77777777" w:rsidTr="00CF49BC">
        <w:trPr>
          <w:trHeight w:val="1697"/>
        </w:trPr>
        <w:tc>
          <w:tcPr>
            <w:tcW w:w="8997" w:type="dxa"/>
            <w:tcMar>
              <w:left w:w="105" w:type="dxa"/>
              <w:right w:w="105" w:type="dxa"/>
            </w:tcMar>
          </w:tcPr>
          <w:p w14:paraId="3B628950" w14:textId="53878D30" w:rsidR="3D7E0277" w:rsidRDefault="3D7E0277" w:rsidP="7E2099E9">
            <w:pPr>
              <w:keepNext/>
              <w:spacing w:line="279" w:lineRule="auto"/>
              <w:contextualSpacing/>
              <w:rPr>
                <w:lang w:val="fr-FR"/>
              </w:rPr>
            </w:pPr>
            <w:r>
              <w:t xml:space="preserve">Ajoutez la </w:t>
            </w:r>
            <w:r w:rsidR="00E7690D">
              <w:t>f</w:t>
            </w:r>
            <w:r>
              <w:t>iche technique ici</w:t>
            </w:r>
          </w:p>
        </w:tc>
      </w:tr>
    </w:tbl>
    <w:p w14:paraId="17FFCA9A" w14:textId="12405178" w:rsidR="3D7E0277" w:rsidRDefault="3D7E0277" w:rsidP="3D7E0277">
      <w:pPr>
        <w:pStyle w:val="Listetitre"/>
      </w:pPr>
      <w:r>
        <w:t>Quelle approche est adoptée par le</w:t>
      </w:r>
      <w:r w:rsidR="00E7690D">
        <w:t xml:space="preserve"> ou la</w:t>
      </w:r>
      <w:r>
        <w:t xml:space="preserve"> photographe</w:t>
      </w:r>
      <w:r w:rsidR="00E7690D">
        <w:t> </w:t>
      </w:r>
      <w:r>
        <w:t xml:space="preserve">? </w:t>
      </w:r>
    </w:p>
    <w:p w14:paraId="1DF7F604" w14:textId="747EE175" w:rsidR="3D7E0277" w:rsidRDefault="3D7E0277" w:rsidP="3D7E0277">
      <w:pPr>
        <w:pStyle w:val="Liste1"/>
        <w:rPr>
          <w:rFonts w:ascii="Aptos" w:eastAsia="Aptos" w:hAnsi="Aptos" w:cs="Aptos"/>
          <w:sz w:val="22"/>
          <w:szCs w:val="22"/>
          <w:lang w:val="fr-FR"/>
        </w:rPr>
      </w:pPr>
      <w:r w:rsidRPr="3D7E0277">
        <w:t>Artistique</w:t>
      </w:r>
    </w:p>
    <w:p w14:paraId="0375145A" w14:textId="51E01639" w:rsidR="3D7E0277" w:rsidRDefault="3D7E0277" w:rsidP="3D7E0277">
      <w:pPr>
        <w:pStyle w:val="Liste1"/>
        <w:rPr>
          <w:rFonts w:ascii="Aptos" w:eastAsia="Aptos" w:hAnsi="Aptos" w:cs="Aptos"/>
          <w:sz w:val="22"/>
          <w:szCs w:val="22"/>
          <w:lang w:val="fr-FR"/>
        </w:rPr>
      </w:pPr>
      <w:r w:rsidRPr="3D7E0277">
        <w:t>Documentaire</w:t>
      </w:r>
    </w:p>
    <w:p w14:paraId="1F0F6403" w14:textId="5C7A3597" w:rsidR="3D7E0277" w:rsidRDefault="3D7E0277" w:rsidP="3D7E0277">
      <w:pPr>
        <w:pStyle w:val="Liste1"/>
        <w:rPr>
          <w:rFonts w:ascii="Aptos" w:eastAsia="Aptos" w:hAnsi="Aptos" w:cs="Aptos"/>
          <w:sz w:val="22"/>
          <w:szCs w:val="22"/>
          <w:lang w:val="fr-FR"/>
        </w:rPr>
      </w:pPr>
      <w:r w:rsidRPr="3D7E0277">
        <w:t>Publicitaire</w:t>
      </w:r>
    </w:p>
    <w:p w14:paraId="4B7D286C" w14:textId="11752795" w:rsidR="3D7E0277" w:rsidRDefault="3D7E0277" w:rsidP="3D7E0277">
      <w:pPr>
        <w:pStyle w:val="Liste1"/>
        <w:rPr>
          <w:rFonts w:ascii="Aptos" w:eastAsia="Aptos" w:hAnsi="Aptos" w:cs="Aptos"/>
          <w:sz w:val="22"/>
          <w:szCs w:val="22"/>
          <w:lang w:val="fr-FR"/>
        </w:rPr>
      </w:pPr>
      <w:r w:rsidRPr="3D7E0277">
        <w:t>Commerciale</w:t>
      </w:r>
    </w:p>
    <w:p w14:paraId="7303FF4A" w14:textId="14FDB897" w:rsidR="3D7E0277" w:rsidRDefault="3D7E0277" w:rsidP="3D7E0277">
      <w:pPr>
        <w:pStyle w:val="Liste1"/>
      </w:pPr>
      <w:r w:rsidRPr="3D7E0277">
        <w:t>Éditoriale</w:t>
      </w:r>
    </w:p>
    <w:p w14:paraId="2847C4D6" w14:textId="7D0C41C7" w:rsidR="3D7E0277" w:rsidRDefault="3D7E0277" w:rsidP="3D7E0277">
      <w:pPr>
        <w:pStyle w:val="Liste1"/>
      </w:pPr>
      <w:r w:rsidRPr="3D7E0277">
        <w:t>Autre</w:t>
      </w:r>
    </w:p>
    <w:tbl>
      <w:tblPr>
        <w:tblStyle w:val="Grilledutableau"/>
        <w:tblW w:w="0" w:type="auto"/>
        <w:tblLayout w:type="fixed"/>
        <w:tblLook w:val="06A0" w:firstRow="1" w:lastRow="0" w:firstColumn="1" w:lastColumn="0" w:noHBand="1" w:noVBand="1"/>
      </w:tblPr>
      <w:tblGrid>
        <w:gridCol w:w="9015"/>
      </w:tblGrid>
      <w:tr w:rsidR="3D7E0277" w14:paraId="667C9D71" w14:textId="77777777" w:rsidTr="3D7E0277">
        <w:trPr>
          <w:trHeight w:val="300"/>
        </w:trPr>
        <w:tc>
          <w:tcPr>
            <w:tcW w:w="9015" w:type="dxa"/>
          </w:tcPr>
          <w:p w14:paraId="612FB935" w14:textId="4FF1352A" w:rsidR="3D7E0277" w:rsidRDefault="3D7E0277" w:rsidP="3D7E0277">
            <w:pPr>
              <w:spacing w:line="279" w:lineRule="auto"/>
              <w:rPr>
                <w:lang w:val="fr-FR"/>
              </w:rPr>
            </w:pPr>
            <w:r w:rsidRPr="3D7E0277">
              <w:t>Écrire ici ...</w:t>
            </w:r>
          </w:p>
        </w:tc>
      </w:tr>
    </w:tbl>
    <w:p w14:paraId="7322AEE2" w14:textId="78A8E56F" w:rsidR="00D84394" w:rsidRDefault="00D84394">
      <w:pPr>
        <w:spacing w:before="0" w:after="160"/>
        <w:jc w:val="left"/>
      </w:pPr>
    </w:p>
    <w:p w14:paraId="39F5C7B2" w14:textId="78CB3E9C" w:rsidR="3D7E0277" w:rsidRDefault="3D7E0277" w:rsidP="3D7E0277">
      <w:pPr>
        <w:pStyle w:val="Listetitre"/>
      </w:pPr>
      <w:r>
        <w:lastRenderedPageBreak/>
        <w:t>Tentez de décrire l’image et/ou d’identifier le message (l’idée, le concept ou l’émotion) véhiculé par l’œuvre à l’aide de qualificatifs (ou de très courte</w:t>
      </w:r>
      <w:r w:rsidR="00E7690D">
        <w:t>s</w:t>
      </w:r>
      <w:r>
        <w:t xml:space="preserve"> expression</w:t>
      </w:r>
      <w:r w:rsidR="00E7690D">
        <w:t>s</w:t>
      </w:r>
      <w:r>
        <w:t>)</w:t>
      </w:r>
      <w:r w:rsidR="00E7690D">
        <w:t>.</w:t>
      </w:r>
    </w:p>
    <w:p w14:paraId="55FC76E0" w14:textId="6F4ECF0D" w:rsidR="3D7E0277" w:rsidRDefault="3D7E0277" w:rsidP="3D7E0277">
      <w:pPr>
        <w:pStyle w:val="Sous-titre"/>
        <w:rPr>
          <w:rFonts w:ascii="Aptos" w:eastAsia="Aptos" w:hAnsi="Aptos" w:cs="Aptos"/>
          <w:i w:val="0"/>
          <w:iCs w:val="0"/>
          <w:color w:val="7F7F7F" w:themeColor="text1" w:themeTint="80"/>
          <w:sz w:val="20"/>
          <w:szCs w:val="20"/>
          <w:lang w:val="fr-FR"/>
        </w:rPr>
      </w:pPr>
      <w:r w:rsidRPr="3D7E0277">
        <w:t>Ex. : Calme, Agitation, Ordre, Désordre, Joie, Mélancolie, Colère, Plaisir, Douleur, Soumission, Mystère, Prestige, etc.</w:t>
      </w: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3D7E0277" w14:paraId="129F5B68" w14:textId="77777777" w:rsidTr="3D7E0277">
        <w:trPr>
          <w:trHeight w:val="300"/>
        </w:trPr>
        <w:tc>
          <w:tcPr>
            <w:tcW w:w="9015" w:type="dxa"/>
            <w:shd w:val="clear" w:color="auto" w:fill="ECE5D7"/>
            <w:tcMar>
              <w:left w:w="105" w:type="dxa"/>
              <w:right w:w="105" w:type="dxa"/>
            </w:tcMar>
          </w:tcPr>
          <w:p w14:paraId="706EBDF0" w14:textId="52B26DD9" w:rsidR="3D7E0277" w:rsidRDefault="3D7E0277" w:rsidP="3D7E0277">
            <w:pPr>
              <w:spacing w:line="279" w:lineRule="auto"/>
              <w:rPr>
                <w:lang w:val="fr-FR"/>
              </w:rPr>
            </w:pPr>
            <w:r w:rsidRPr="3D7E0277">
              <w:t>Mots-clés</w:t>
            </w:r>
          </w:p>
        </w:tc>
      </w:tr>
      <w:tr w:rsidR="3D7E0277" w14:paraId="10B5CF52" w14:textId="77777777" w:rsidTr="3D7E0277">
        <w:trPr>
          <w:trHeight w:val="300"/>
        </w:trPr>
        <w:tc>
          <w:tcPr>
            <w:tcW w:w="9015" w:type="dxa"/>
            <w:tcMar>
              <w:left w:w="105" w:type="dxa"/>
              <w:right w:w="105" w:type="dxa"/>
            </w:tcMar>
          </w:tcPr>
          <w:p w14:paraId="2DE4DF2F" w14:textId="467CFA20" w:rsidR="3D7E0277" w:rsidRDefault="3D7E0277" w:rsidP="3D7E0277">
            <w:pPr>
              <w:spacing w:line="279" w:lineRule="auto"/>
              <w:rPr>
                <w:lang w:val="fr-FR"/>
              </w:rPr>
            </w:pPr>
            <w:r w:rsidRPr="3D7E0277">
              <w:t>Écrire ici ...</w:t>
            </w:r>
          </w:p>
        </w:tc>
      </w:tr>
    </w:tbl>
    <w:p w14:paraId="5CC7A902" w14:textId="5D84BE79" w:rsidR="3D7E0277" w:rsidRDefault="3D7E0277" w:rsidP="3D7E0277">
      <w:pPr>
        <w:spacing w:after="160" w:line="259" w:lineRule="auto"/>
        <w:rPr>
          <w:rFonts w:ascii="Aptos" w:eastAsia="Aptos" w:hAnsi="Aptos" w:cs="Aptos"/>
          <w:sz w:val="22"/>
          <w:szCs w:val="22"/>
          <w:lang w:val="fr-FR"/>
        </w:rPr>
      </w:pPr>
    </w:p>
    <w:p w14:paraId="17E60344" w14:textId="65B69D28" w:rsidR="00AC5CC7" w:rsidRDefault="3D7E0277" w:rsidP="00AC5CC7">
      <w:pPr>
        <w:pStyle w:val="Listetitre"/>
        <w:keepNext/>
      </w:pPr>
      <w:r>
        <w:t xml:space="preserve">À l’aide de </w:t>
      </w:r>
      <w:r w:rsidRPr="000A56B6">
        <w:t xml:space="preserve">la </w:t>
      </w:r>
      <w:hyperlink r:id="rId13" w:history="1">
        <w:r w:rsidRPr="00237EAA">
          <w:rPr>
            <w:rStyle w:val="Hyperlien"/>
          </w:rPr>
          <w:t>grille d’analyse</w:t>
        </w:r>
        <w:r w:rsidR="00237EAA" w:rsidRPr="00237EAA">
          <w:rPr>
            <w:rStyle w:val="Hyperlien"/>
          </w:rPr>
          <w:t xml:space="preserve"> formelle</w:t>
        </w:r>
      </w:hyperlink>
      <w:r>
        <w:t xml:space="preserve">, identifiez quelques éléments formels qui soutiennent votre hypothèse. </w:t>
      </w: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3D7E0277" w14:paraId="76170B56" w14:textId="77777777" w:rsidTr="7E2099E9">
        <w:trPr>
          <w:trHeight w:val="300"/>
        </w:trPr>
        <w:tc>
          <w:tcPr>
            <w:tcW w:w="9015" w:type="dxa"/>
            <w:shd w:val="clear" w:color="auto" w:fill="ECE5D7"/>
            <w:tcMar>
              <w:left w:w="105" w:type="dxa"/>
              <w:right w:w="105" w:type="dxa"/>
            </w:tcMar>
          </w:tcPr>
          <w:p w14:paraId="57FD65BB" w14:textId="7ED88457" w:rsidR="3D7E0277" w:rsidRDefault="3D7E0277" w:rsidP="7E2099E9">
            <w:pPr>
              <w:keepNext/>
              <w:spacing w:line="279" w:lineRule="auto"/>
              <w:contextualSpacing/>
              <w:rPr>
                <w:lang w:val="fr-FR"/>
              </w:rPr>
            </w:pPr>
            <w:r>
              <w:t>Éléments de composition</w:t>
            </w:r>
          </w:p>
        </w:tc>
      </w:tr>
      <w:tr w:rsidR="3D7E0277" w14:paraId="2127646A" w14:textId="77777777" w:rsidTr="7E2099E9">
        <w:trPr>
          <w:trHeight w:val="300"/>
        </w:trPr>
        <w:tc>
          <w:tcPr>
            <w:tcW w:w="9015" w:type="dxa"/>
            <w:tcMar>
              <w:left w:w="105" w:type="dxa"/>
              <w:right w:w="105" w:type="dxa"/>
            </w:tcMar>
          </w:tcPr>
          <w:p w14:paraId="7050F0C7" w14:textId="5F8C16E7" w:rsidR="3D7E0277" w:rsidRDefault="3D7E0277" w:rsidP="7E2099E9">
            <w:pPr>
              <w:keepNext/>
              <w:spacing w:line="279" w:lineRule="auto"/>
              <w:contextualSpacing/>
              <w:rPr>
                <w:lang w:val="fr-FR"/>
              </w:rPr>
            </w:pPr>
            <w:r>
              <w:t>Écrire ici ...</w:t>
            </w:r>
          </w:p>
        </w:tc>
      </w:tr>
    </w:tbl>
    <w:p w14:paraId="6ED5E4BF" w14:textId="6CD0DCFE" w:rsidR="3D7E0277" w:rsidRDefault="3D7E0277" w:rsidP="3D7E0277">
      <w:pPr>
        <w:pStyle w:val="Listetitre"/>
      </w:pPr>
      <w:r>
        <w:t>Que pourrait faire le</w:t>
      </w:r>
      <w:r w:rsidR="00E7690D">
        <w:t xml:space="preserve"> ou </w:t>
      </w:r>
      <w:r>
        <w:t>la photographe pour rendre l’image plus</w:t>
      </w:r>
      <w:r w:rsidR="00E7690D">
        <w:t>…</w:t>
      </w:r>
      <w:r>
        <w:t xml:space="preserve"> (</w:t>
      </w:r>
      <w:r w:rsidRPr="7E2099E9">
        <w:rPr>
          <w:i/>
          <w:iCs/>
        </w:rPr>
        <w:t>choisir une caractéristique autre à ce</w:t>
      </w:r>
      <w:r w:rsidR="00E7690D">
        <w:rPr>
          <w:i/>
          <w:iCs/>
        </w:rPr>
        <w:t>lle</w:t>
      </w:r>
      <w:r w:rsidRPr="7E2099E9">
        <w:rPr>
          <w:i/>
          <w:iCs/>
        </w:rPr>
        <w:t xml:space="preserve"> qui a été relevé</w:t>
      </w:r>
      <w:r w:rsidR="00E7690D">
        <w:rPr>
          <w:i/>
          <w:iCs/>
        </w:rPr>
        <w:t>e</w:t>
      </w:r>
      <w:r w:rsidRPr="7E2099E9">
        <w:rPr>
          <w:i/>
          <w:iCs/>
        </w:rPr>
        <w:t xml:space="preserve"> au point </w:t>
      </w:r>
      <w:r w:rsidR="00B12E23">
        <w:rPr>
          <w:i/>
          <w:iCs/>
        </w:rPr>
        <w:t>8</w:t>
      </w:r>
      <w:r>
        <w:t>)</w:t>
      </w:r>
      <w:r w:rsidR="00E7690D">
        <w:t> </w:t>
      </w:r>
      <w:r>
        <w:t>?</w:t>
      </w:r>
    </w:p>
    <w:tbl>
      <w:tblPr>
        <w:tblStyle w:val="Grilledutableau"/>
        <w:tblW w:w="0" w:type="auto"/>
        <w:tblLayout w:type="fixed"/>
        <w:tblLook w:val="06A0" w:firstRow="1" w:lastRow="0" w:firstColumn="1" w:lastColumn="0" w:noHBand="1" w:noVBand="1"/>
      </w:tblPr>
      <w:tblGrid>
        <w:gridCol w:w="9015"/>
      </w:tblGrid>
      <w:tr w:rsidR="3D7E0277" w14:paraId="13B76A95" w14:textId="77777777" w:rsidTr="3D7E0277">
        <w:trPr>
          <w:trHeight w:val="300"/>
        </w:trPr>
        <w:tc>
          <w:tcPr>
            <w:tcW w:w="9015" w:type="dxa"/>
          </w:tcPr>
          <w:p w14:paraId="19C31C15" w14:textId="5F42C8D0" w:rsidR="3D7E0277" w:rsidRDefault="3D7E0277" w:rsidP="3D7E0277">
            <w:pPr>
              <w:spacing w:line="279" w:lineRule="auto"/>
              <w:rPr>
                <w:lang w:val="fr-FR"/>
              </w:rPr>
            </w:pPr>
            <w:r w:rsidRPr="3D7E0277">
              <w:t>Écrire ici ...</w:t>
            </w:r>
          </w:p>
        </w:tc>
      </w:tr>
    </w:tbl>
    <w:p w14:paraId="36848E30" w14:textId="4538AE9B" w:rsidR="3D7E0277" w:rsidRDefault="3D7E0277" w:rsidP="3D7E0277">
      <w:pPr>
        <w:pStyle w:val="Listetitre"/>
        <w:rPr>
          <w:rFonts w:ascii="Aptos" w:eastAsia="Aptos" w:hAnsi="Aptos" w:cs="Aptos"/>
          <w:sz w:val="22"/>
          <w:szCs w:val="22"/>
          <w:lang w:val="fr-FR"/>
        </w:rPr>
      </w:pPr>
      <w:r>
        <w:t>Selon vous, est-ce que cette image est encore pertinente aujourd’hui (message, sujet, technique, etc.)</w:t>
      </w:r>
      <w:r w:rsidR="00E7690D">
        <w:t> </w:t>
      </w:r>
      <w:r>
        <w:t>? Pourquoi</w:t>
      </w:r>
      <w:r w:rsidR="00E7690D">
        <w:t> </w:t>
      </w:r>
      <w:r>
        <w:t xml:space="preserve">? </w:t>
      </w:r>
    </w:p>
    <w:tbl>
      <w:tblPr>
        <w:tblStyle w:val="Grilledutableau"/>
        <w:tblW w:w="0" w:type="auto"/>
        <w:tblLayout w:type="fixed"/>
        <w:tblLook w:val="06A0" w:firstRow="1" w:lastRow="0" w:firstColumn="1" w:lastColumn="0" w:noHBand="1" w:noVBand="1"/>
      </w:tblPr>
      <w:tblGrid>
        <w:gridCol w:w="9015"/>
      </w:tblGrid>
      <w:tr w:rsidR="3D7E0277" w14:paraId="2DA19329" w14:textId="77777777" w:rsidTr="3D7E0277">
        <w:trPr>
          <w:trHeight w:val="300"/>
        </w:trPr>
        <w:tc>
          <w:tcPr>
            <w:tcW w:w="9015" w:type="dxa"/>
          </w:tcPr>
          <w:p w14:paraId="7A31EC49" w14:textId="0FD61095" w:rsidR="3D7E0277" w:rsidRDefault="3D7E0277" w:rsidP="3D7E0277">
            <w:pPr>
              <w:spacing w:line="279" w:lineRule="auto"/>
              <w:rPr>
                <w:lang w:val="fr-FR"/>
              </w:rPr>
            </w:pPr>
            <w:r w:rsidRPr="3D7E0277">
              <w:t>Écrire ici ...</w:t>
            </w:r>
          </w:p>
        </w:tc>
      </w:tr>
    </w:tbl>
    <w:p w14:paraId="52C0FD56" w14:textId="2A8F4E45" w:rsidR="3D7E0277" w:rsidRDefault="3D7E0277" w:rsidP="3D7E0277">
      <w:pPr>
        <w:spacing w:before="160"/>
        <w:rPr>
          <w:rFonts w:ascii="Aptos" w:eastAsia="Aptos" w:hAnsi="Aptos" w:cs="Aptos"/>
          <w:sz w:val="22"/>
          <w:szCs w:val="22"/>
          <w:lang w:val="fr-FR"/>
        </w:rPr>
      </w:pPr>
      <w:r w:rsidRPr="3D7E0277">
        <w:t>Sinon, que pourriez-vous changer à l’image pour que son message soit plus actuel</w:t>
      </w:r>
      <w:r w:rsidR="00E7690D">
        <w:t> </w:t>
      </w:r>
      <w:r w:rsidRPr="3D7E0277">
        <w:t>?</w:t>
      </w:r>
    </w:p>
    <w:tbl>
      <w:tblPr>
        <w:tblStyle w:val="Grilledutableau"/>
        <w:tblW w:w="0" w:type="auto"/>
        <w:tblLayout w:type="fixed"/>
        <w:tblLook w:val="06A0" w:firstRow="1" w:lastRow="0" w:firstColumn="1" w:lastColumn="0" w:noHBand="1" w:noVBand="1"/>
      </w:tblPr>
      <w:tblGrid>
        <w:gridCol w:w="9015"/>
      </w:tblGrid>
      <w:tr w:rsidR="3D7E0277" w14:paraId="59B0F873" w14:textId="77777777" w:rsidTr="3D7E0277">
        <w:trPr>
          <w:trHeight w:val="300"/>
        </w:trPr>
        <w:tc>
          <w:tcPr>
            <w:tcW w:w="9015" w:type="dxa"/>
          </w:tcPr>
          <w:p w14:paraId="324A58F7" w14:textId="2697AFCC" w:rsidR="3D7E0277" w:rsidRDefault="3D7E0277" w:rsidP="3D7E0277">
            <w:pPr>
              <w:spacing w:line="279" w:lineRule="auto"/>
              <w:rPr>
                <w:lang w:val="fr-FR"/>
              </w:rPr>
            </w:pPr>
            <w:r w:rsidRPr="3D7E0277">
              <w:t>Écrire ici ...</w:t>
            </w:r>
          </w:p>
        </w:tc>
      </w:tr>
    </w:tbl>
    <w:p w14:paraId="2BE91B92" w14:textId="4B8E92B2" w:rsidR="3D7E0277" w:rsidRDefault="3D7E0277" w:rsidP="3D7E0277">
      <w:pPr>
        <w:pStyle w:val="Listetitre"/>
        <w:rPr>
          <w:rFonts w:ascii="Aptos" w:eastAsia="Aptos" w:hAnsi="Aptos" w:cs="Aptos"/>
          <w:sz w:val="22"/>
          <w:szCs w:val="22"/>
          <w:lang w:val="fr-FR"/>
        </w:rPr>
      </w:pPr>
      <w:r>
        <w:t xml:space="preserve">À l’aide de votre téléphone intelligent, tentez de recréer l’image à l’identique. </w:t>
      </w:r>
      <w:r w:rsidR="00E7690D">
        <w:t>Faites preuve de créativité </w:t>
      </w:r>
      <w:r>
        <w:t xml:space="preserve">! </w:t>
      </w:r>
    </w:p>
    <w:p w14:paraId="7C7FD7D3" w14:textId="0B4D7931" w:rsidR="3D7E0277" w:rsidRDefault="3D7E0277" w:rsidP="3D7E0277">
      <w:pPr>
        <w:pStyle w:val="Sous-titre"/>
        <w:rPr>
          <w:rFonts w:ascii="Aptos" w:eastAsia="Aptos" w:hAnsi="Aptos" w:cs="Aptos"/>
          <w:i w:val="0"/>
          <w:iCs w:val="0"/>
          <w:color w:val="000000" w:themeColor="text1"/>
          <w:sz w:val="22"/>
          <w:szCs w:val="22"/>
          <w:lang w:val="fr-FR"/>
        </w:rPr>
      </w:pPr>
      <w:r w:rsidRPr="3D7E0277">
        <w:t xml:space="preserve">Version tournoi : Minutez l’activité. 1 point par élément semblable à l’image source est accordé aux équipes. Les points peuvent être accordés par chacune des équipes (évaluation par les pairs).  </w:t>
      </w:r>
    </w:p>
    <w:tbl>
      <w:tblPr>
        <w:tblStyle w:val="Grilledutableau"/>
        <w:tblW w:w="0" w:type="auto"/>
        <w:tblLayout w:type="fixed"/>
        <w:tblLook w:val="06A0" w:firstRow="1" w:lastRow="0" w:firstColumn="1" w:lastColumn="0" w:noHBand="1" w:noVBand="1"/>
      </w:tblPr>
      <w:tblGrid>
        <w:gridCol w:w="9015"/>
      </w:tblGrid>
      <w:tr w:rsidR="3D7E0277" w14:paraId="1B40DE06" w14:textId="77777777" w:rsidTr="3D7E0277">
        <w:trPr>
          <w:trHeight w:val="300"/>
        </w:trPr>
        <w:tc>
          <w:tcPr>
            <w:tcW w:w="9015" w:type="dxa"/>
          </w:tcPr>
          <w:p w14:paraId="625763A6" w14:textId="379E997F" w:rsidR="3D7E0277" w:rsidRDefault="3D7E0277" w:rsidP="3D7E0277">
            <w:pPr>
              <w:spacing w:line="279" w:lineRule="auto"/>
              <w:rPr>
                <w:lang w:val="fr-FR"/>
              </w:rPr>
            </w:pPr>
            <w:r w:rsidRPr="3D7E0277">
              <w:t>Une fois terminé</w:t>
            </w:r>
            <w:r w:rsidR="00E7690D">
              <w:t>e</w:t>
            </w:r>
            <w:r w:rsidRPr="3D7E0277">
              <w:t>, insérez-l</w:t>
            </w:r>
            <w:r w:rsidR="00D84394">
              <w:t>a</w:t>
            </w:r>
            <w:r w:rsidRPr="3D7E0277">
              <w:t xml:space="preserve"> ici.</w:t>
            </w:r>
          </w:p>
        </w:tc>
      </w:tr>
    </w:tbl>
    <w:p w14:paraId="6EE31665" w14:textId="77777777" w:rsidR="00F67825" w:rsidRDefault="00F67825" w:rsidP="3D7E0277">
      <w:pPr>
        <w:pStyle w:val="Listetitre"/>
        <w:numPr>
          <w:ilvl w:val="0"/>
          <w:numId w:val="0"/>
        </w:numPr>
        <w:ind w:left="-90"/>
      </w:pPr>
    </w:p>
    <w:p w14:paraId="4090DEDF" w14:textId="77777777" w:rsidR="00F67825" w:rsidRDefault="00F67825">
      <w:pPr>
        <w:spacing w:before="0" w:after="160"/>
        <w:jc w:val="left"/>
      </w:pPr>
      <w:r>
        <w:br w:type="page"/>
      </w:r>
    </w:p>
    <w:p w14:paraId="7841C533" w14:textId="5854938B" w:rsidR="3D7E0277" w:rsidRDefault="3D7E0277" w:rsidP="3D7E0277">
      <w:pPr>
        <w:pStyle w:val="Listetitre"/>
        <w:numPr>
          <w:ilvl w:val="0"/>
          <w:numId w:val="0"/>
        </w:numPr>
        <w:ind w:left="-90"/>
        <w:rPr>
          <w:rFonts w:ascii="Aptos" w:eastAsia="Aptos" w:hAnsi="Aptos" w:cs="Aptos"/>
          <w:sz w:val="22"/>
          <w:szCs w:val="22"/>
          <w:lang w:val="fr-FR"/>
        </w:rPr>
      </w:pPr>
      <w:r>
        <w:lastRenderedPageBreak/>
        <w:t>Retour réflexif sur le processus de création</w:t>
      </w:r>
      <w:r w:rsidR="00E7690D">
        <w:t>.</w:t>
      </w:r>
    </w:p>
    <w:p w14:paraId="5A9F1434" w14:textId="1774A8E0" w:rsidR="3D7E0277" w:rsidRDefault="3D7E0277" w:rsidP="3D7E0277">
      <w:pPr>
        <w:pStyle w:val="Sous-titre"/>
        <w:rPr>
          <w:rFonts w:ascii="Aptos" w:eastAsia="Aptos" w:hAnsi="Aptos" w:cs="Aptos"/>
          <w:i w:val="0"/>
          <w:iCs w:val="0"/>
          <w:color w:val="7F7F7F" w:themeColor="text1" w:themeTint="80"/>
          <w:sz w:val="20"/>
          <w:szCs w:val="20"/>
          <w:lang w:val="fr-FR"/>
        </w:rPr>
      </w:pPr>
      <w:r w:rsidRPr="3D7E0277">
        <w:t>Version tournoi : plutôt difficile à évaluer, cette partie peut être réalisée hors tournoi.</w:t>
      </w:r>
    </w:p>
    <w:p w14:paraId="057A697B" w14:textId="35E3D547" w:rsidR="3D7E0277" w:rsidRDefault="3D7E0277" w:rsidP="003C75F6">
      <w:pPr>
        <w:pStyle w:val="Paragraphedeliste"/>
        <w:numPr>
          <w:ilvl w:val="0"/>
          <w:numId w:val="1"/>
        </w:numPr>
        <w:rPr>
          <w:rFonts w:ascii="Aptos" w:eastAsia="Aptos" w:hAnsi="Aptos" w:cs="Aptos"/>
          <w:sz w:val="22"/>
          <w:szCs w:val="22"/>
          <w:lang w:val="fr-FR"/>
        </w:rPr>
      </w:pPr>
      <w:r w:rsidRPr="3D7E0277">
        <w:t xml:space="preserve">Comment </w:t>
      </w:r>
      <w:r w:rsidR="00E7690D">
        <w:t xml:space="preserve">avez-vous </w:t>
      </w:r>
      <w:r w:rsidRPr="3D7E0277">
        <w:t>réalis</w:t>
      </w:r>
      <w:r w:rsidR="00E7690D">
        <w:t>é</w:t>
      </w:r>
      <w:r w:rsidRPr="3D7E0277">
        <w:t xml:space="preserve"> votre image</w:t>
      </w:r>
      <w:r w:rsidR="00E7690D">
        <w:t> </w:t>
      </w:r>
      <w:r w:rsidRPr="3D7E0277">
        <w:t>? Quelles ont été les difficultés</w:t>
      </w:r>
      <w:r w:rsidR="00E7690D">
        <w:t> </w:t>
      </w:r>
      <w:r w:rsidRPr="3D7E0277">
        <w:t>? Les bons coups</w:t>
      </w:r>
      <w:r w:rsidR="00E7690D">
        <w:t> </w:t>
      </w:r>
      <w:r w:rsidRPr="3D7E0277">
        <w:t>?</w:t>
      </w:r>
    </w:p>
    <w:tbl>
      <w:tblPr>
        <w:tblStyle w:val="Grilledutableau"/>
        <w:tblW w:w="0" w:type="auto"/>
        <w:tblInd w:w="720" w:type="dxa"/>
        <w:tblLayout w:type="fixed"/>
        <w:tblLook w:val="06A0" w:firstRow="1" w:lastRow="0" w:firstColumn="1" w:lastColumn="0" w:noHBand="1" w:noVBand="1"/>
      </w:tblPr>
      <w:tblGrid>
        <w:gridCol w:w="8295"/>
      </w:tblGrid>
      <w:tr w:rsidR="3D7E0277" w14:paraId="65FC9565" w14:textId="77777777" w:rsidTr="3D7E0277">
        <w:trPr>
          <w:trHeight w:val="300"/>
        </w:trPr>
        <w:tc>
          <w:tcPr>
            <w:tcW w:w="8295" w:type="dxa"/>
          </w:tcPr>
          <w:p w14:paraId="0DD3C8CA" w14:textId="7CECF532" w:rsidR="3D7E0277" w:rsidRDefault="3D7E0277" w:rsidP="3D7E0277">
            <w:pPr>
              <w:spacing w:line="279" w:lineRule="auto"/>
              <w:rPr>
                <w:lang w:val="fr-FR"/>
              </w:rPr>
            </w:pPr>
            <w:r w:rsidRPr="3D7E0277">
              <w:t>Écrire ici ...</w:t>
            </w:r>
          </w:p>
        </w:tc>
      </w:tr>
    </w:tbl>
    <w:p w14:paraId="2B571656" w14:textId="0079E741" w:rsidR="3D7E0277" w:rsidRDefault="3D7E0277" w:rsidP="003C75F6">
      <w:pPr>
        <w:pStyle w:val="Paragraphedeliste"/>
        <w:numPr>
          <w:ilvl w:val="0"/>
          <w:numId w:val="1"/>
        </w:numPr>
        <w:rPr>
          <w:rFonts w:ascii="Aptos" w:eastAsia="Aptos" w:hAnsi="Aptos" w:cs="Aptos"/>
          <w:sz w:val="22"/>
          <w:szCs w:val="22"/>
          <w:lang w:val="fr-FR"/>
        </w:rPr>
      </w:pPr>
      <w:r w:rsidRPr="3D7E0277">
        <w:t>Quelles sont les principales différences entre l’image source et la vôtre</w:t>
      </w:r>
      <w:r w:rsidR="00E7690D">
        <w:t> </w:t>
      </w:r>
      <w:r w:rsidRPr="3D7E0277">
        <w:t>?</w:t>
      </w:r>
    </w:p>
    <w:tbl>
      <w:tblPr>
        <w:tblStyle w:val="Grilledutableau"/>
        <w:tblW w:w="0" w:type="auto"/>
        <w:tblInd w:w="720" w:type="dxa"/>
        <w:tblLayout w:type="fixed"/>
        <w:tblLook w:val="06A0" w:firstRow="1" w:lastRow="0" w:firstColumn="1" w:lastColumn="0" w:noHBand="1" w:noVBand="1"/>
      </w:tblPr>
      <w:tblGrid>
        <w:gridCol w:w="8295"/>
      </w:tblGrid>
      <w:tr w:rsidR="3D7E0277" w14:paraId="167A58EE" w14:textId="77777777" w:rsidTr="3D7E0277">
        <w:trPr>
          <w:trHeight w:val="300"/>
        </w:trPr>
        <w:tc>
          <w:tcPr>
            <w:tcW w:w="8295" w:type="dxa"/>
          </w:tcPr>
          <w:p w14:paraId="3339787B" w14:textId="6B61970C" w:rsidR="3D7E0277" w:rsidRDefault="3D7E0277" w:rsidP="3D7E0277">
            <w:pPr>
              <w:spacing w:line="279" w:lineRule="auto"/>
              <w:rPr>
                <w:lang w:val="fr-FR"/>
              </w:rPr>
            </w:pPr>
            <w:r w:rsidRPr="3D7E0277">
              <w:t>Écrire ici ...</w:t>
            </w:r>
          </w:p>
        </w:tc>
      </w:tr>
    </w:tbl>
    <w:p w14:paraId="4C630084" w14:textId="5FA94FA6" w:rsidR="3D7E0277" w:rsidRDefault="3D7E0277" w:rsidP="003C75F6">
      <w:pPr>
        <w:pStyle w:val="Paragraphedeliste"/>
        <w:numPr>
          <w:ilvl w:val="0"/>
          <w:numId w:val="1"/>
        </w:numPr>
        <w:rPr>
          <w:rFonts w:ascii="Aptos" w:eastAsia="Aptos" w:hAnsi="Aptos" w:cs="Aptos"/>
          <w:sz w:val="22"/>
          <w:szCs w:val="22"/>
          <w:lang w:val="fr-FR"/>
        </w:rPr>
      </w:pPr>
      <w:r w:rsidRPr="3D7E0277">
        <w:t>Quels sont les éléments de composition qui entrent en jeu</w:t>
      </w:r>
      <w:r w:rsidR="00E7690D">
        <w:t> </w:t>
      </w:r>
      <w:r w:rsidRPr="3D7E0277">
        <w:t>?</w:t>
      </w:r>
    </w:p>
    <w:tbl>
      <w:tblPr>
        <w:tblStyle w:val="Grilledutableau"/>
        <w:tblW w:w="0" w:type="auto"/>
        <w:tblInd w:w="720" w:type="dxa"/>
        <w:tblLayout w:type="fixed"/>
        <w:tblLook w:val="06A0" w:firstRow="1" w:lastRow="0" w:firstColumn="1" w:lastColumn="0" w:noHBand="1" w:noVBand="1"/>
      </w:tblPr>
      <w:tblGrid>
        <w:gridCol w:w="8295"/>
      </w:tblGrid>
      <w:tr w:rsidR="3D7E0277" w14:paraId="1FCACA37" w14:textId="77777777" w:rsidTr="3D7E0277">
        <w:trPr>
          <w:trHeight w:val="300"/>
        </w:trPr>
        <w:tc>
          <w:tcPr>
            <w:tcW w:w="8295" w:type="dxa"/>
          </w:tcPr>
          <w:p w14:paraId="553D5750" w14:textId="11D0AD40" w:rsidR="3D7E0277" w:rsidRDefault="3D7E0277" w:rsidP="3D7E0277">
            <w:pPr>
              <w:spacing w:line="279" w:lineRule="auto"/>
              <w:rPr>
                <w:lang w:val="fr-FR"/>
              </w:rPr>
            </w:pPr>
            <w:r w:rsidRPr="3D7E0277">
              <w:t>Écrire ici ...</w:t>
            </w:r>
          </w:p>
        </w:tc>
      </w:tr>
    </w:tbl>
    <w:p w14:paraId="00A55AEE" w14:textId="5D9ECA9A" w:rsidR="3D7E0277" w:rsidRDefault="00E7690D" w:rsidP="003C75F6">
      <w:pPr>
        <w:pStyle w:val="Paragraphedeliste"/>
        <w:keepNext/>
        <w:numPr>
          <w:ilvl w:val="0"/>
          <w:numId w:val="1"/>
        </w:numPr>
        <w:rPr>
          <w:rFonts w:ascii="Aptos" w:eastAsia="Aptos" w:hAnsi="Aptos" w:cs="Aptos"/>
          <w:sz w:val="22"/>
          <w:szCs w:val="22"/>
          <w:lang w:val="fr-FR"/>
        </w:rPr>
      </w:pPr>
      <w:r>
        <w:t>Votre image p</w:t>
      </w:r>
      <w:r w:rsidR="3D7E0277">
        <w:t>roduit-elle le même effet (ressenti) que l’image source</w:t>
      </w:r>
      <w:r>
        <w:t> </w:t>
      </w:r>
      <w:r w:rsidR="3D7E0277">
        <w:t>? Pourquoi</w:t>
      </w:r>
      <w:r>
        <w:t> </w:t>
      </w:r>
      <w:r w:rsidR="3D7E0277">
        <w:t xml:space="preserve">? </w:t>
      </w:r>
    </w:p>
    <w:tbl>
      <w:tblPr>
        <w:tblStyle w:val="Grilledutableau"/>
        <w:tblW w:w="0" w:type="auto"/>
        <w:tblInd w:w="720" w:type="dxa"/>
        <w:tblLayout w:type="fixed"/>
        <w:tblLook w:val="06A0" w:firstRow="1" w:lastRow="0" w:firstColumn="1" w:lastColumn="0" w:noHBand="1" w:noVBand="1"/>
      </w:tblPr>
      <w:tblGrid>
        <w:gridCol w:w="8295"/>
      </w:tblGrid>
      <w:tr w:rsidR="3D7E0277" w14:paraId="3B6D0D07" w14:textId="77777777" w:rsidTr="7E2099E9">
        <w:trPr>
          <w:trHeight w:val="300"/>
        </w:trPr>
        <w:tc>
          <w:tcPr>
            <w:tcW w:w="8295" w:type="dxa"/>
          </w:tcPr>
          <w:p w14:paraId="72CACB5F" w14:textId="5B1C0344" w:rsidR="3D7E0277" w:rsidRDefault="3D7E0277" w:rsidP="7E2099E9">
            <w:pPr>
              <w:keepNext/>
              <w:spacing w:line="279" w:lineRule="auto"/>
              <w:contextualSpacing/>
              <w:rPr>
                <w:lang w:val="fr-FR"/>
              </w:rPr>
            </w:pPr>
            <w:r>
              <w:t>Écrire ici ...</w:t>
            </w:r>
          </w:p>
        </w:tc>
      </w:tr>
    </w:tbl>
    <w:p w14:paraId="41026732" w14:textId="2FCF607F" w:rsidR="3D7E0277" w:rsidRDefault="3D7E0277" w:rsidP="003C75F6">
      <w:pPr>
        <w:pStyle w:val="Paragraphedeliste"/>
        <w:keepNext/>
        <w:numPr>
          <w:ilvl w:val="0"/>
          <w:numId w:val="1"/>
        </w:numPr>
        <w:rPr>
          <w:rFonts w:ascii="Aptos" w:eastAsia="Aptos" w:hAnsi="Aptos" w:cs="Aptos"/>
          <w:sz w:val="22"/>
          <w:szCs w:val="22"/>
          <w:lang w:val="fr-FR"/>
        </w:rPr>
      </w:pPr>
      <w:r>
        <w:t>En regardant la création de vos collègues, quelles sont les idées qui vous inspirent</w:t>
      </w:r>
      <w:r w:rsidR="00E7690D">
        <w:t> </w:t>
      </w:r>
      <w:r>
        <w:t>?</w:t>
      </w:r>
    </w:p>
    <w:tbl>
      <w:tblPr>
        <w:tblStyle w:val="Grilledutableau"/>
        <w:tblW w:w="0" w:type="auto"/>
        <w:tblInd w:w="720" w:type="dxa"/>
        <w:tblLayout w:type="fixed"/>
        <w:tblLook w:val="06A0" w:firstRow="1" w:lastRow="0" w:firstColumn="1" w:lastColumn="0" w:noHBand="1" w:noVBand="1"/>
      </w:tblPr>
      <w:tblGrid>
        <w:gridCol w:w="8295"/>
      </w:tblGrid>
      <w:tr w:rsidR="3D7E0277" w14:paraId="2510EC1E" w14:textId="77777777" w:rsidTr="7E2099E9">
        <w:trPr>
          <w:trHeight w:val="300"/>
        </w:trPr>
        <w:tc>
          <w:tcPr>
            <w:tcW w:w="8295" w:type="dxa"/>
          </w:tcPr>
          <w:p w14:paraId="34C27ED4" w14:textId="16A36854" w:rsidR="3D7E0277" w:rsidRDefault="3D7E0277" w:rsidP="7E2099E9">
            <w:pPr>
              <w:keepNext/>
              <w:spacing w:line="279" w:lineRule="auto"/>
              <w:contextualSpacing/>
              <w:rPr>
                <w:lang w:val="fr-FR"/>
              </w:rPr>
            </w:pPr>
            <w:r>
              <w:t>Écrire ici ...</w:t>
            </w:r>
          </w:p>
        </w:tc>
      </w:tr>
    </w:tbl>
    <w:p w14:paraId="11D86E8D" w14:textId="0CABEF36" w:rsidR="3D7E0277" w:rsidRDefault="3D7E0277" w:rsidP="3D7E0277">
      <w:pPr>
        <w:pStyle w:val="Listetitre"/>
        <w:rPr>
          <w:rFonts w:ascii="Aptos" w:eastAsia="Aptos" w:hAnsi="Aptos" w:cs="Aptos"/>
          <w:sz w:val="22"/>
          <w:szCs w:val="22"/>
          <w:lang w:val="fr-FR"/>
        </w:rPr>
      </w:pPr>
      <w:r>
        <w:t xml:space="preserve">Imaginez l’image source comme étant </w:t>
      </w:r>
      <w:r w:rsidRPr="00E7690D">
        <w:t>la</w:t>
      </w:r>
      <w:r>
        <w:t xml:space="preserve"> </w:t>
      </w:r>
      <w:r w:rsidR="00E7690D">
        <w:t>deuxième</w:t>
      </w:r>
      <w:r>
        <w:t xml:space="preserve"> d’une série de trois. Selon vous, quelle pourrait être la</w:t>
      </w:r>
      <w:r w:rsidR="00E7690D">
        <w:t xml:space="preserve"> première</w:t>
      </w:r>
      <w:r>
        <w:t> image</w:t>
      </w:r>
      <w:r w:rsidR="00E7690D">
        <w:t> </w:t>
      </w:r>
      <w:r>
        <w:t>? Et la</w:t>
      </w:r>
      <w:r w:rsidR="00E7690D">
        <w:t xml:space="preserve"> troisième </w:t>
      </w:r>
      <w:r>
        <w:t>? Racontez l’histoire.</w:t>
      </w: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3D7E0277" w14:paraId="0CC8B9CD" w14:textId="77777777" w:rsidTr="002548FA">
        <w:trPr>
          <w:trHeight w:val="300"/>
        </w:trPr>
        <w:tc>
          <w:tcPr>
            <w:tcW w:w="3005" w:type="dxa"/>
            <w:shd w:val="clear" w:color="auto" w:fill="ECE5D7"/>
            <w:tcMar>
              <w:left w:w="105" w:type="dxa"/>
              <w:right w:w="105" w:type="dxa"/>
            </w:tcMar>
          </w:tcPr>
          <w:p w14:paraId="1DFBEE91" w14:textId="3E2B8E1F" w:rsidR="3D7E0277" w:rsidRDefault="00E7690D" w:rsidP="002548FA">
            <w:pPr>
              <w:spacing w:line="279" w:lineRule="auto"/>
              <w:rPr>
                <w:lang w:val="fr-FR"/>
              </w:rPr>
            </w:pPr>
            <w:r>
              <w:t>Première</w:t>
            </w:r>
            <w:r w:rsidR="3D7E0277" w:rsidRPr="3D7E0277">
              <w:t> image</w:t>
            </w:r>
            <w:r w:rsidR="3D7E0277" w:rsidRPr="3D7E0277">
              <w:rPr>
                <w:rFonts w:ascii="Aptos" w:eastAsia="Aptos" w:hAnsi="Aptos" w:cs="Aptos"/>
                <w:sz w:val="22"/>
                <w:szCs w:val="22"/>
              </w:rPr>
              <w:t xml:space="preserve"> </w:t>
            </w:r>
          </w:p>
        </w:tc>
        <w:tc>
          <w:tcPr>
            <w:tcW w:w="3005" w:type="dxa"/>
            <w:shd w:val="clear" w:color="auto" w:fill="ECE5D7"/>
            <w:tcMar>
              <w:left w:w="105" w:type="dxa"/>
              <w:right w:w="105" w:type="dxa"/>
            </w:tcMar>
          </w:tcPr>
          <w:p w14:paraId="03780C17" w14:textId="77777777" w:rsidR="00526015" w:rsidRDefault="00E7690D" w:rsidP="002548FA">
            <w:pPr>
              <w:spacing w:line="279" w:lineRule="auto"/>
            </w:pPr>
            <w:r>
              <w:t>Deuxième</w:t>
            </w:r>
            <w:r w:rsidR="3D7E0277" w:rsidRPr="3D7E0277">
              <w:t> image</w:t>
            </w:r>
            <w:r w:rsidR="00526015">
              <w:t xml:space="preserve"> </w:t>
            </w:r>
          </w:p>
          <w:p w14:paraId="6A48EE47" w14:textId="22C53B13" w:rsidR="3D7E0277" w:rsidRDefault="3D7E0277" w:rsidP="002548FA">
            <w:pPr>
              <w:spacing w:line="279" w:lineRule="auto"/>
              <w:rPr>
                <w:lang w:val="fr-FR"/>
              </w:rPr>
            </w:pPr>
            <w:r w:rsidRPr="3D7E0277">
              <w:t>(</w:t>
            </w:r>
            <w:proofErr w:type="gramStart"/>
            <w:r w:rsidRPr="3D7E0277">
              <w:t>image</w:t>
            </w:r>
            <w:proofErr w:type="gramEnd"/>
            <w:r w:rsidRPr="3D7E0277">
              <w:t xml:space="preserve"> source)</w:t>
            </w:r>
          </w:p>
        </w:tc>
        <w:tc>
          <w:tcPr>
            <w:tcW w:w="3005" w:type="dxa"/>
            <w:shd w:val="clear" w:color="auto" w:fill="ECE5D7"/>
            <w:tcMar>
              <w:left w:w="105" w:type="dxa"/>
              <w:right w:w="105" w:type="dxa"/>
            </w:tcMar>
          </w:tcPr>
          <w:p w14:paraId="1052AB81" w14:textId="5AACE185" w:rsidR="3D7E0277" w:rsidRDefault="00E7690D" w:rsidP="002548FA">
            <w:pPr>
              <w:spacing w:line="279" w:lineRule="auto"/>
              <w:rPr>
                <w:lang w:val="fr-FR"/>
              </w:rPr>
            </w:pPr>
            <w:r>
              <w:t xml:space="preserve">Troisième </w:t>
            </w:r>
            <w:r w:rsidR="3D7E0277" w:rsidRPr="3D7E0277">
              <w:t>image</w:t>
            </w:r>
            <w:r w:rsidR="3D7E0277" w:rsidRPr="3D7E0277">
              <w:rPr>
                <w:rFonts w:ascii="Aptos" w:eastAsia="Aptos" w:hAnsi="Aptos" w:cs="Aptos"/>
                <w:sz w:val="22"/>
                <w:szCs w:val="22"/>
              </w:rPr>
              <w:t xml:space="preserve"> </w:t>
            </w:r>
          </w:p>
        </w:tc>
      </w:tr>
      <w:tr w:rsidR="3D7E0277" w14:paraId="189A5184" w14:textId="77777777" w:rsidTr="002548FA">
        <w:trPr>
          <w:trHeight w:val="300"/>
        </w:trPr>
        <w:tc>
          <w:tcPr>
            <w:tcW w:w="3005" w:type="dxa"/>
            <w:tcMar>
              <w:left w:w="105" w:type="dxa"/>
              <w:right w:w="105" w:type="dxa"/>
            </w:tcMar>
          </w:tcPr>
          <w:p w14:paraId="49505CD9" w14:textId="7C936C9F" w:rsidR="3D7E0277" w:rsidRDefault="3D7E0277" w:rsidP="3D7E0277">
            <w:pPr>
              <w:spacing w:line="259" w:lineRule="auto"/>
              <w:rPr>
                <w:rFonts w:ascii="Aptos" w:eastAsia="Aptos" w:hAnsi="Aptos" w:cs="Aptos"/>
                <w:sz w:val="22"/>
                <w:szCs w:val="22"/>
              </w:rPr>
            </w:pPr>
          </w:p>
          <w:p w14:paraId="7FA5BF79" w14:textId="2FCBFD6A" w:rsidR="3D7E0277" w:rsidRDefault="3D7E0277" w:rsidP="3D7E0277">
            <w:pPr>
              <w:spacing w:line="259" w:lineRule="auto"/>
              <w:rPr>
                <w:rFonts w:ascii="Aptos" w:eastAsia="Aptos" w:hAnsi="Aptos" w:cs="Aptos"/>
                <w:sz w:val="22"/>
                <w:szCs w:val="22"/>
              </w:rPr>
            </w:pPr>
          </w:p>
          <w:p w14:paraId="07EF4720" w14:textId="54A50B40" w:rsidR="3D7E0277" w:rsidRDefault="3D7E0277" w:rsidP="3D7E0277">
            <w:pPr>
              <w:spacing w:line="259" w:lineRule="auto"/>
              <w:rPr>
                <w:rFonts w:ascii="Aptos" w:eastAsia="Aptos" w:hAnsi="Aptos" w:cs="Aptos"/>
                <w:sz w:val="22"/>
                <w:szCs w:val="22"/>
              </w:rPr>
            </w:pPr>
          </w:p>
          <w:p w14:paraId="2C5A4155" w14:textId="455E086E" w:rsidR="3D7E0277" w:rsidRDefault="3D7E0277" w:rsidP="3D7E0277">
            <w:pPr>
              <w:spacing w:line="259" w:lineRule="auto"/>
              <w:rPr>
                <w:rFonts w:ascii="Aptos" w:eastAsia="Aptos" w:hAnsi="Aptos" w:cs="Aptos"/>
                <w:sz w:val="22"/>
                <w:szCs w:val="22"/>
              </w:rPr>
            </w:pPr>
          </w:p>
          <w:p w14:paraId="1AD47700" w14:textId="4E8D5116" w:rsidR="3D7E0277" w:rsidRDefault="3D7E0277" w:rsidP="3D7E0277">
            <w:pPr>
              <w:spacing w:line="259" w:lineRule="auto"/>
              <w:rPr>
                <w:rFonts w:ascii="Aptos" w:eastAsia="Aptos" w:hAnsi="Aptos" w:cs="Aptos"/>
                <w:sz w:val="22"/>
                <w:szCs w:val="22"/>
              </w:rPr>
            </w:pPr>
          </w:p>
          <w:p w14:paraId="1F0A038C" w14:textId="4AE7751D" w:rsidR="3D7E0277" w:rsidRDefault="3D7E0277" w:rsidP="3D7E0277">
            <w:pPr>
              <w:spacing w:line="259" w:lineRule="auto"/>
              <w:rPr>
                <w:rFonts w:ascii="Aptos" w:eastAsia="Aptos" w:hAnsi="Aptos" w:cs="Aptos"/>
                <w:sz w:val="22"/>
                <w:szCs w:val="22"/>
              </w:rPr>
            </w:pPr>
          </w:p>
          <w:p w14:paraId="7340FE2C" w14:textId="763B7A89" w:rsidR="3D7E0277" w:rsidRDefault="3D7E0277" w:rsidP="3D7E0277">
            <w:pPr>
              <w:spacing w:line="259" w:lineRule="auto"/>
              <w:rPr>
                <w:rFonts w:ascii="Aptos" w:eastAsia="Aptos" w:hAnsi="Aptos" w:cs="Aptos"/>
                <w:sz w:val="22"/>
                <w:szCs w:val="22"/>
              </w:rPr>
            </w:pPr>
          </w:p>
        </w:tc>
        <w:tc>
          <w:tcPr>
            <w:tcW w:w="3005" w:type="dxa"/>
            <w:tcMar>
              <w:left w:w="105" w:type="dxa"/>
              <w:right w:w="105" w:type="dxa"/>
            </w:tcMar>
          </w:tcPr>
          <w:p w14:paraId="0797989C" w14:textId="5626E852" w:rsidR="3D7E0277" w:rsidRDefault="3D7E0277" w:rsidP="3D7E0277">
            <w:pPr>
              <w:spacing w:line="259" w:lineRule="auto"/>
              <w:rPr>
                <w:rFonts w:ascii="Aptos" w:eastAsia="Aptos" w:hAnsi="Aptos" w:cs="Aptos"/>
                <w:sz w:val="22"/>
                <w:szCs w:val="22"/>
              </w:rPr>
            </w:pPr>
          </w:p>
        </w:tc>
        <w:tc>
          <w:tcPr>
            <w:tcW w:w="3005" w:type="dxa"/>
            <w:tcMar>
              <w:left w:w="105" w:type="dxa"/>
              <w:right w:w="105" w:type="dxa"/>
            </w:tcMar>
          </w:tcPr>
          <w:p w14:paraId="3885EBC5" w14:textId="59619C5D" w:rsidR="3D7E0277" w:rsidRDefault="3D7E0277" w:rsidP="3D7E0277">
            <w:pPr>
              <w:spacing w:line="259" w:lineRule="auto"/>
              <w:rPr>
                <w:rFonts w:ascii="Aptos" w:eastAsia="Aptos" w:hAnsi="Aptos" w:cs="Aptos"/>
                <w:sz w:val="22"/>
                <w:szCs w:val="22"/>
              </w:rPr>
            </w:pPr>
          </w:p>
        </w:tc>
      </w:tr>
    </w:tbl>
    <w:p w14:paraId="77BE2623" w14:textId="6FA9AB8F" w:rsidR="3D7E0277" w:rsidRDefault="3D7E0277" w:rsidP="7E2099E9">
      <w:pPr>
        <w:pStyle w:val="Titre2"/>
        <w:keepNext/>
        <w:contextualSpacing/>
        <w:rPr>
          <w:rFonts w:ascii="Aptos Display" w:eastAsia="Aptos Display" w:hAnsi="Aptos Display" w:cs="Aptos Display"/>
          <w:color w:val="0F4761" w:themeColor="accent1" w:themeShade="BF"/>
          <w:sz w:val="32"/>
          <w:szCs w:val="32"/>
          <w:lang w:val="fr-FR"/>
        </w:rPr>
      </w:pPr>
      <w:bookmarkStart w:id="2" w:name="_Toc179273093"/>
      <w:r>
        <w:lastRenderedPageBreak/>
        <w:t>3. Retour sur les apprentissages individuels</w:t>
      </w:r>
      <w:bookmarkEnd w:id="2"/>
    </w:p>
    <w:p w14:paraId="17F5E2DA" w14:textId="35548DFF" w:rsidR="3D7E0277" w:rsidRDefault="3D7E0277" w:rsidP="7E2099E9">
      <w:pPr>
        <w:pStyle w:val="Sous-titre"/>
        <w:keepNext/>
        <w:tabs>
          <w:tab w:val="num" w:pos="360"/>
        </w:tabs>
        <w:contextualSpacing/>
        <w:rPr>
          <w:rFonts w:ascii="Aptos" w:eastAsia="Aptos" w:hAnsi="Aptos" w:cs="Aptos"/>
          <w:i w:val="0"/>
          <w:iCs w:val="0"/>
          <w:color w:val="000000" w:themeColor="text1"/>
          <w:sz w:val="22"/>
          <w:szCs w:val="22"/>
          <w:lang w:val="fr-FR"/>
        </w:rPr>
      </w:pPr>
      <w:r>
        <w:t>Objectif : Évaluer ses apprentissages</w:t>
      </w:r>
      <w:r w:rsidR="00E7690D">
        <w:t>,</w:t>
      </w:r>
      <w:r>
        <w:t xml:space="preserve"> individuellement ou en équipe. </w:t>
      </w:r>
    </w:p>
    <w:p w14:paraId="0CE08D88" w14:textId="0720BF1C" w:rsidR="3D7E0277" w:rsidRDefault="3D7E0277" w:rsidP="7E2099E9">
      <w:pPr>
        <w:keepNext/>
        <w:contextualSpacing/>
        <w:rPr>
          <w:rFonts w:ascii="Aptos" w:eastAsia="Aptos" w:hAnsi="Aptos" w:cs="Aptos"/>
          <w:b/>
          <w:bCs/>
          <w:sz w:val="22"/>
          <w:szCs w:val="22"/>
          <w:lang w:val="fr-FR"/>
        </w:rPr>
      </w:pPr>
      <w:r w:rsidRPr="7E2099E9">
        <w:rPr>
          <w:b/>
          <w:bCs/>
        </w:rPr>
        <w:t>Aujourd’hui, j’ai appris…</w:t>
      </w:r>
    </w:p>
    <w:p w14:paraId="4C404A22" w14:textId="4E9B47FA" w:rsidR="3D7E0277" w:rsidRDefault="3D7E0277" w:rsidP="7E2099E9">
      <w:pPr>
        <w:keepNext/>
        <w:contextualSpacing/>
        <w:rPr>
          <w:rFonts w:ascii="Aptos" w:eastAsia="Aptos" w:hAnsi="Aptos" w:cs="Aptos"/>
          <w:sz w:val="22"/>
          <w:szCs w:val="22"/>
          <w:lang w:val="fr-FR"/>
        </w:rPr>
      </w:pPr>
      <w:r>
        <w:t>Indiquez deux ou trois informations ou idées nouvelles que vous retenez à l’issue de ce défi photographique.</w:t>
      </w: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8"/>
        <w:gridCol w:w="8077"/>
      </w:tblGrid>
      <w:tr w:rsidR="3D7E0277" w14:paraId="30972416" w14:textId="77777777" w:rsidTr="19387B80">
        <w:trPr>
          <w:trHeight w:val="300"/>
        </w:trPr>
        <w:tc>
          <w:tcPr>
            <w:tcW w:w="938" w:type="dxa"/>
            <w:tcMar>
              <w:left w:w="105" w:type="dxa"/>
              <w:right w:w="105" w:type="dxa"/>
            </w:tcMar>
          </w:tcPr>
          <w:p w14:paraId="741DEAE3" w14:textId="6CA2DC08" w:rsidR="3D7E0277" w:rsidRDefault="3D7E0277" w:rsidP="7E2099E9">
            <w:pPr>
              <w:keepNext/>
              <w:spacing w:line="279" w:lineRule="auto"/>
              <w:contextualSpacing/>
            </w:pPr>
            <w:r>
              <w:t xml:space="preserve">1. </w:t>
            </w:r>
          </w:p>
        </w:tc>
        <w:tc>
          <w:tcPr>
            <w:tcW w:w="8077" w:type="dxa"/>
            <w:tcMar>
              <w:left w:w="105" w:type="dxa"/>
              <w:right w:w="105" w:type="dxa"/>
            </w:tcMar>
          </w:tcPr>
          <w:p w14:paraId="1703412E" w14:textId="36CB6390" w:rsidR="3D7E0277" w:rsidRDefault="3D7E0277" w:rsidP="7E2099E9">
            <w:pPr>
              <w:keepNext/>
              <w:spacing w:line="279" w:lineRule="auto"/>
              <w:contextualSpacing/>
              <w:rPr>
                <w:lang w:val="fr-FR"/>
              </w:rPr>
            </w:pPr>
            <w:r>
              <w:t>Écrire ici ...</w:t>
            </w:r>
          </w:p>
        </w:tc>
      </w:tr>
      <w:tr w:rsidR="3D7E0277" w14:paraId="54E5D915" w14:textId="77777777" w:rsidTr="19387B80">
        <w:trPr>
          <w:trHeight w:val="300"/>
        </w:trPr>
        <w:tc>
          <w:tcPr>
            <w:tcW w:w="938" w:type="dxa"/>
            <w:tcMar>
              <w:left w:w="105" w:type="dxa"/>
              <w:right w:w="105" w:type="dxa"/>
            </w:tcMar>
          </w:tcPr>
          <w:p w14:paraId="3220B1F8" w14:textId="7A3EA819" w:rsidR="3D7E0277" w:rsidRDefault="3D7E0277" w:rsidP="7E2099E9">
            <w:pPr>
              <w:keepNext/>
              <w:spacing w:line="279" w:lineRule="auto"/>
              <w:contextualSpacing/>
            </w:pPr>
            <w:r>
              <w:t>2.</w:t>
            </w:r>
          </w:p>
        </w:tc>
        <w:tc>
          <w:tcPr>
            <w:tcW w:w="8077" w:type="dxa"/>
            <w:tcMar>
              <w:left w:w="105" w:type="dxa"/>
              <w:right w:w="105" w:type="dxa"/>
            </w:tcMar>
          </w:tcPr>
          <w:p w14:paraId="38F63FE1" w14:textId="46E5830A" w:rsidR="3D7E0277" w:rsidRDefault="3D7E0277" w:rsidP="7E2099E9">
            <w:pPr>
              <w:keepNext/>
              <w:spacing w:line="279" w:lineRule="auto"/>
              <w:contextualSpacing/>
              <w:rPr>
                <w:lang w:val="fr-FR"/>
              </w:rPr>
            </w:pPr>
            <w:r>
              <w:t>Écrire ici ...</w:t>
            </w:r>
          </w:p>
        </w:tc>
      </w:tr>
      <w:tr w:rsidR="3D7E0277" w14:paraId="4DC3C553" w14:textId="77777777" w:rsidTr="19387B80">
        <w:trPr>
          <w:trHeight w:val="300"/>
        </w:trPr>
        <w:tc>
          <w:tcPr>
            <w:tcW w:w="938" w:type="dxa"/>
            <w:tcMar>
              <w:left w:w="105" w:type="dxa"/>
              <w:right w:w="105" w:type="dxa"/>
            </w:tcMar>
          </w:tcPr>
          <w:p w14:paraId="30637CCA" w14:textId="0A1D40E7" w:rsidR="3D7E0277" w:rsidRDefault="3D7E0277" w:rsidP="7E2099E9">
            <w:pPr>
              <w:keepNext/>
              <w:spacing w:line="279" w:lineRule="auto"/>
              <w:contextualSpacing/>
            </w:pPr>
            <w:r>
              <w:t xml:space="preserve">3. </w:t>
            </w:r>
          </w:p>
        </w:tc>
        <w:tc>
          <w:tcPr>
            <w:tcW w:w="8077" w:type="dxa"/>
            <w:tcMar>
              <w:left w:w="105" w:type="dxa"/>
              <w:right w:w="105" w:type="dxa"/>
            </w:tcMar>
          </w:tcPr>
          <w:p w14:paraId="3E105D73" w14:textId="36CB6390" w:rsidR="3D7E0277" w:rsidRDefault="3D7E0277" w:rsidP="7E2099E9">
            <w:pPr>
              <w:keepNext/>
              <w:spacing w:line="279" w:lineRule="auto"/>
              <w:contextualSpacing/>
              <w:rPr>
                <w:lang w:val="fr-FR"/>
              </w:rPr>
            </w:pPr>
            <w:r>
              <w:t>Écrire ici ...</w:t>
            </w:r>
          </w:p>
        </w:tc>
      </w:tr>
    </w:tbl>
    <w:p w14:paraId="5F68B39E" w14:textId="041C63F5" w:rsidR="19387B80" w:rsidRDefault="19387B80">
      <w:r>
        <w:br w:type="page"/>
      </w:r>
    </w:p>
    <w:p w14:paraId="79ED0A32" w14:textId="2D17EEA3" w:rsidR="3D7E0277" w:rsidRDefault="3D7E0277" w:rsidP="7E2099E9">
      <w:pPr>
        <w:pStyle w:val="Titre2"/>
        <w:keepNext/>
        <w:contextualSpacing/>
      </w:pPr>
      <w:bookmarkStart w:id="3" w:name="_Toc179273094"/>
      <w:r>
        <w:lastRenderedPageBreak/>
        <w:t>4. Retour en plénière</w:t>
      </w:r>
      <w:bookmarkEnd w:id="3"/>
    </w:p>
    <w:p w14:paraId="272D3A3E" w14:textId="72FC3AAD" w:rsidR="3D7E0277" w:rsidRDefault="3D7E0277" w:rsidP="7E2099E9">
      <w:pPr>
        <w:pStyle w:val="Sous-titre"/>
        <w:keepNext/>
        <w:contextualSpacing/>
        <w:rPr>
          <w:rFonts w:ascii="Aptos" w:eastAsia="Aptos" w:hAnsi="Aptos" w:cs="Aptos"/>
          <w:i w:val="0"/>
          <w:iCs w:val="0"/>
          <w:color w:val="000000" w:themeColor="text1"/>
          <w:sz w:val="22"/>
          <w:szCs w:val="22"/>
          <w:lang w:val="fr-FR"/>
        </w:rPr>
      </w:pPr>
      <w:r>
        <w:t xml:space="preserve">Objectif : Mobiliser les nouveaux apprentissages en plénière. </w:t>
      </w:r>
    </w:p>
    <w:p w14:paraId="343CED29" w14:textId="0E000D50" w:rsidR="3D7E0277" w:rsidRDefault="3D7E0277" w:rsidP="7E2099E9">
      <w:pPr>
        <w:keepNext/>
        <w:spacing w:after="160" w:line="278" w:lineRule="auto"/>
        <w:contextualSpacing/>
        <w:rPr>
          <w:rFonts w:ascii="Aptos" w:eastAsia="Aptos" w:hAnsi="Aptos" w:cs="Aptos"/>
          <w:sz w:val="22"/>
          <w:szCs w:val="22"/>
          <w:lang w:val="fr-FR"/>
        </w:rPr>
      </w:pPr>
      <w:r>
        <w:t>Le défi photographie se termine sur une discussion</w:t>
      </w:r>
      <w:r w:rsidR="00E7690D">
        <w:t xml:space="preserve"> ou </w:t>
      </w:r>
      <w:r>
        <w:t xml:space="preserve">un partage sur les acquis et les apprentissages </w:t>
      </w:r>
      <w:r w:rsidR="00E7690D">
        <w:t>nés de cette</w:t>
      </w:r>
      <w:r>
        <w:t xml:space="preserve"> l’activité. </w:t>
      </w:r>
    </w:p>
    <w:p w14:paraId="68D8F758" w14:textId="044BED4A" w:rsidR="3D7E0277" w:rsidRDefault="3D7E0277">
      <w:r>
        <w:br w:type="page"/>
      </w:r>
    </w:p>
    <w:p w14:paraId="079A0D5E" w14:textId="05BEFEC5" w:rsidR="3D7E0277" w:rsidRPr="00FF69D7" w:rsidRDefault="3D7E0277" w:rsidP="4B0F8123">
      <w:pPr>
        <w:pStyle w:val="Titre2"/>
        <w:ind w:hanging="90"/>
        <w:rPr>
          <w:rFonts w:ascii="Aptos" w:eastAsia="Aptos" w:hAnsi="Aptos" w:cs="Aptos"/>
          <w:sz w:val="22"/>
          <w:szCs w:val="22"/>
          <w:lang w:val="en-US"/>
        </w:rPr>
      </w:pPr>
      <w:bookmarkStart w:id="4" w:name="_Toc179273095"/>
      <w:proofErr w:type="spellStart"/>
      <w:r w:rsidRPr="4B0F8123">
        <w:rPr>
          <w:lang w:val="en-US"/>
        </w:rPr>
        <w:lastRenderedPageBreak/>
        <w:t>Médiagraphie</w:t>
      </w:r>
      <w:bookmarkEnd w:id="4"/>
      <w:proofErr w:type="spellEnd"/>
      <w:r w:rsidRPr="4B0F8123">
        <w:rPr>
          <w:lang w:val="en-US"/>
        </w:rPr>
        <w:t xml:space="preserve"> </w:t>
      </w:r>
    </w:p>
    <w:p w14:paraId="0E957F91" w14:textId="3D91A21B" w:rsidR="3D7E0277" w:rsidRPr="00FF69D7" w:rsidRDefault="3D7E0277" w:rsidP="4B0F8123">
      <w:pPr>
        <w:pStyle w:val="Mdiagraphie"/>
        <w:rPr>
          <w:sz w:val="21"/>
          <w:szCs w:val="21"/>
          <w:lang w:val="en-US"/>
        </w:rPr>
      </w:pPr>
      <w:r w:rsidRPr="4B0F8123">
        <w:t>Buis, A. (2016</w:t>
      </w:r>
      <w:r w:rsidR="00E960D4">
        <w:t xml:space="preserve">, 3 </w:t>
      </w:r>
      <w:proofErr w:type="spellStart"/>
      <w:r w:rsidR="00E960D4">
        <w:t>mai</w:t>
      </w:r>
      <w:proofErr w:type="spellEnd"/>
      <w:r w:rsidRPr="4B0F8123">
        <w:t>). </w:t>
      </w:r>
      <w:hyperlink r:id="rId14" w:history="1">
        <w:r w:rsidRPr="00B12E23">
          <w:rPr>
            <w:rStyle w:val="Hyperlien"/>
            <w:i/>
          </w:rPr>
          <w:t>Classroom Assessment Technique - Human Tableau or Class Modeling</w:t>
        </w:r>
      </w:hyperlink>
      <w:r w:rsidR="00E960D4">
        <w:rPr>
          <w:i/>
        </w:rPr>
        <w:t xml:space="preserve"> </w:t>
      </w:r>
      <w:r w:rsidR="00E960D4" w:rsidRPr="000A56B6">
        <w:t>[</w:t>
      </w:r>
      <w:proofErr w:type="spellStart"/>
      <w:r w:rsidR="00E960D4" w:rsidRPr="000A56B6">
        <w:t>vidéo</w:t>
      </w:r>
      <w:proofErr w:type="spellEnd"/>
      <w:r w:rsidR="00E960D4" w:rsidRPr="000A56B6">
        <w:t>]</w:t>
      </w:r>
      <w:r w:rsidRPr="4B0F8123">
        <w:t xml:space="preserve">. </w:t>
      </w:r>
      <w:r w:rsidR="00E960D4">
        <w:rPr>
          <w:lang w:val="en-US"/>
        </w:rPr>
        <w:t>YouTube.</w:t>
      </w:r>
      <w:r w:rsidRPr="4B0F8123">
        <w:rPr>
          <w:lang w:val="en-US"/>
        </w:rPr>
        <w:t> </w:t>
      </w:r>
      <w:r w:rsidR="00B12E23" w:rsidRPr="00FF69D7">
        <w:rPr>
          <w:sz w:val="21"/>
          <w:szCs w:val="21"/>
          <w:lang w:val="en-US"/>
        </w:rPr>
        <w:t xml:space="preserve"> </w:t>
      </w:r>
    </w:p>
    <w:p w14:paraId="6122491E" w14:textId="10B1CD4D" w:rsidR="3D7E0277" w:rsidRDefault="3D7E0277" w:rsidP="4B0F8123">
      <w:pPr>
        <w:pStyle w:val="Mdiagraphie"/>
        <w:rPr>
          <w:sz w:val="22"/>
          <w:szCs w:val="22"/>
          <w:lang w:val="fr-FR"/>
        </w:rPr>
      </w:pPr>
      <w:r w:rsidRPr="00C74DDD">
        <w:rPr>
          <w:lang w:val="fr-CA"/>
        </w:rPr>
        <w:t>Impact (Innovation en moyens pédagogiques d’apprentissage actif pour le génie)</w:t>
      </w:r>
      <w:r w:rsidR="00E960D4">
        <w:rPr>
          <w:lang w:val="fr-CA"/>
        </w:rPr>
        <w:t>.</w:t>
      </w:r>
      <w:r w:rsidRPr="00C74DDD">
        <w:rPr>
          <w:lang w:val="fr-CA"/>
        </w:rPr>
        <w:t xml:space="preserve"> (</w:t>
      </w:r>
      <w:proofErr w:type="gramStart"/>
      <w:r w:rsidR="00E960D4">
        <w:rPr>
          <w:lang w:val="fr-CA"/>
        </w:rPr>
        <w:t>s</w:t>
      </w:r>
      <w:r w:rsidRPr="00C74DDD">
        <w:rPr>
          <w:lang w:val="fr-CA"/>
        </w:rPr>
        <w:t>.</w:t>
      </w:r>
      <w:proofErr w:type="gramEnd"/>
      <w:r w:rsidRPr="00C74DDD">
        <w:rPr>
          <w:lang w:val="fr-CA"/>
        </w:rPr>
        <w:t xml:space="preserve"> d.). </w:t>
      </w:r>
      <w:hyperlink r:id="rId15" w:history="1">
        <w:r w:rsidRPr="00B12E23">
          <w:rPr>
            <w:rStyle w:val="Hyperlien"/>
            <w:i/>
            <w:lang w:val="fr-CA"/>
          </w:rPr>
          <w:t>Vignettes de pédagogie active</w:t>
        </w:r>
      </w:hyperlink>
      <w:r w:rsidRPr="00C74DDD">
        <w:rPr>
          <w:lang w:val="fr-CA"/>
        </w:rPr>
        <w:t xml:space="preserve">. Polytechnique Montréal. </w:t>
      </w:r>
    </w:p>
    <w:p w14:paraId="19130332" w14:textId="6A97C71D" w:rsidR="3D7E0277" w:rsidRDefault="00E960D4" w:rsidP="4B0F8123">
      <w:pPr>
        <w:pStyle w:val="Mdiagraphie"/>
        <w:rPr>
          <w:sz w:val="22"/>
          <w:szCs w:val="22"/>
          <w:lang w:val="fr-FR"/>
        </w:rPr>
      </w:pPr>
      <w:r>
        <w:rPr>
          <w:lang w:val="fr-CA"/>
        </w:rPr>
        <w:t>Service de soutien à l’enseignement.</w:t>
      </w:r>
      <w:r w:rsidR="3D7E0277" w:rsidRPr="00C74DDD">
        <w:rPr>
          <w:lang w:val="fr-CA"/>
        </w:rPr>
        <w:t xml:space="preserve"> (2024). </w:t>
      </w:r>
      <w:hyperlink r:id="rId16" w:history="1">
        <w:r w:rsidR="3D7E0277" w:rsidRPr="00B12E23">
          <w:rPr>
            <w:rStyle w:val="Hyperlien"/>
            <w:i/>
            <w:lang w:val="fr-CA"/>
          </w:rPr>
          <w:t>Taxonomie de Bloom revisitée</w:t>
        </w:r>
        <w:r w:rsidRPr="00B12E23">
          <w:rPr>
            <w:rStyle w:val="Hyperlien"/>
            <w:i/>
            <w:lang w:val="fr-CA"/>
          </w:rPr>
          <w:t xml:space="preserve"> (domaine cognitif)</w:t>
        </w:r>
      </w:hyperlink>
      <w:r>
        <w:rPr>
          <w:lang w:val="fr-CA"/>
        </w:rPr>
        <w:t>. Université Laval.</w:t>
      </w:r>
      <w:r w:rsidR="3D7E0277" w:rsidRPr="00C74DDD">
        <w:rPr>
          <w:lang w:val="fr-CA"/>
        </w:rPr>
        <w:t> </w:t>
      </w:r>
    </w:p>
    <w:p w14:paraId="23418956" w14:textId="0EBCFF70" w:rsidR="3D7E0277" w:rsidRDefault="3D7E0277" w:rsidP="4B0F8123">
      <w:pPr>
        <w:pStyle w:val="Mdiagraphie"/>
        <w:rPr>
          <w:sz w:val="22"/>
          <w:szCs w:val="22"/>
          <w:lang w:val="fr-FR"/>
        </w:rPr>
      </w:pPr>
      <w:r w:rsidRPr="00C74DDD">
        <w:rPr>
          <w:lang w:val="fr-CA"/>
        </w:rPr>
        <w:t>Wiki-</w:t>
      </w:r>
      <w:proofErr w:type="spellStart"/>
      <w:r w:rsidRPr="00C74DDD">
        <w:rPr>
          <w:lang w:val="fr-CA"/>
        </w:rPr>
        <w:t>TEDia</w:t>
      </w:r>
      <w:proofErr w:type="spellEnd"/>
      <w:r w:rsidR="00E960D4">
        <w:rPr>
          <w:lang w:val="fr-CA"/>
        </w:rPr>
        <w:t>.</w:t>
      </w:r>
      <w:r w:rsidRPr="00C74DDD">
        <w:rPr>
          <w:lang w:val="fr-CA"/>
        </w:rPr>
        <w:t xml:space="preserve"> (2023</w:t>
      </w:r>
      <w:r w:rsidR="00E960D4">
        <w:rPr>
          <w:lang w:val="fr-CA"/>
        </w:rPr>
        <w:t>, 8 mars</w:t>
      </w:r>
      <w:r w:rsidRPr="00C74DDD">
        <w:rPr>
          <w:lang w:val="fr-CA"/>
        </w:rPr>
        <w:t xml:space="preserve">). </w:t>
      </w:r>
      <w:hyperlink r:id="rId17" w:history="1">
        <w:r w:rsidRPr="00B12E23">
          <w:rPr>
            <w:rStyle w:val="Hyperlien"/>
            <w:i/>
            <w:lang w:val="fr-CA"/>
          </w:rPr>
          <w:t>Bienvenue dans Wiki-</w:t>
        </w:r>
        <w:proofErr w:type="spellStart"/>
        <w:r w:rsidRPr="00B12E23">
          <w:rPr>
            <w:rStyle w:val="Hyperlien"/>
            <w:i/>
            <w:lang w:val="fr-CA"/>
          </w:rPr>
          <w:t>TEDia</w:t>
        </w:r>
        <w:proofErr w:type="spellEnd"/>
      </w:hyperlink>
      <w:r w:rsidRPr="00C74DDD">
        <w:rPr>
          <w:lang w:val="fr-CA"/>
        </w:rPr>
        <w:t>. Université T</w:t>
      </w:r>
      <w:r w:rsidR="00E960D4">
        <w:rPr>
          <w:lang w:val="fr-CA"/>
        </w:rPr>
        <w:t>ÉLUQ</w:t>
      </w:r>
      <w:r w:rsidRPr="00C74DDD">
        <w:rPr>
          <w:lang w:val="fr-CA"/>
        </w:rPr>
        <w:t xml:space="preserve">. </w:t>
      </w:r>
    </w:p>
    <w:p w14:paraId="6E6B1B64" w14:textId="0D3D77CA" w:rsidR="3D7E0277" w:rsidRDefault="3D7E0277" w:rsidP="3D7E0277">
      <w:pPr>
        <w:rPr>
          <w:lang w:val="fr-FR"/>
        </w:rPr>
      </w:pPr>
    </w:p>
    <w:p w14:paraId="548C28BB" w14:textId="57B7E808" w:rsidR="3D7E0277" w:rsidRDefault="3D7E0277" w:rsidP="3D7E0277">
      <w:pPr>
        <w:rPr>
          <w:lang w:val="fr-FR"/>
        </w:rPr>
      </w:pPr>
    </w:p>
    <w:p w14:paraId="16BAB8A5" w14:textId="2BC434E8" w:rsidR="3D7E0277" w:rsidRDefault="3D7E0277" w:rsidP="3D7E0277">
      <w:pPr>
        <w:spacing w:after="160" w:line="259" w:lineRule="auto"/>
        <w:rPr>
          <w:rFonts w:ascii="Aptos" w:eastAsia="Aptos" w:hAnsi="Aptos" w:cs="Aptos"/>
          <w:sz w:val="22"/>
          <w:szCs w:val="22"/>
          <w:lang w:val="fr-FR"/>
        </w:rPr>
      </w:pPr>
    </w:p>
    <w:p w14:paraId="79F5AC7D" w14:textId="508A4F1D" w:rsidR="3D7E0277" w:rsidRDefault="3D7E0277" w:rsidP="3D7E0277"/>
    <w:sectPr w:rsidR="3D7E027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E6DF0" w14:textId="77777777" w:rsidR="004133D8" w:rsidRDefault="004133D8">
      <w:pPr>
        <w:spacing w:before="0" w:after="0" w:line="240" w:lineRule="auto"/>
      </w:pPr>
      <w:r>
        <w:separator/>
      </w:r>
    </w:p>
  </w:endnote>
  <w:endnote w:type="continuationSeparator" w:id="0">
    <w:p w14:paraId="47CE53A1" w14:textId="77777777" w:rsidR="004133D8" w:rsidRDefault="004133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787B" w14:textId="77777777" w:rsidR="00E7690D" w:rsidRDefault="00E769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D7E0277" w14:paraId="12A4FB99" w14:textId="77777777" w:rsidTr="3D7E0277">
      <w:trPr>
        <w:trHeight w:val="300"/>
      </w:trPr>
      <w:tc>
        <w:tcPr>
          <w:tcW w:w="3005" w:type="dxa"/>
        </w:tcPr>
        <w:p w14:paraId="6D3AB144" w14:textId="1F1FD9C1" w:rsidR="3D7E0277" w:rsidRDefault="3D7E0277" w:rsidP="3D7E0277">
          <w:pPr>
            <w:pStyle w:val="En-tte"/>
            <w:ind w:left="-115"/>
            <w:jc w:val="left"/>
          </w:pPr>
        </w:p>
      </w:tc>
      <w:tc>
        <w:tcPr>
          <w:tcW w:w="3005" w:type="dxa"/>
        </w:tcPr>
        <w:p w14:paraId="582ABD2F" w14:textId="723EE9F5" w:rsidR="3D7E0277" w:rsidRDefault="3D7E0277" w:rsidP="3D7E0277">
          <w:pPr>
            <w:pStyle w:val="En-tte"/>
            <w:jc w:val="center"/>
          </w:pPr>
        </w:p>
      </w:tc>
      <w:tc>
        <w:tcPr>
          <w:tcW w:w="3005" w:type="dxa"/>
        </w:tcPr>
        <w:p w14:paraId="7F2F222B" w14:textId="7F4B74BB" w:rsidR="3D7E0277" w:rsidRDefault="3D7E0277" w:rsidP="3D7E0277">
          <w:pPr>
            <w:pStyle w:val="En-tte"/>
            <w:ind w:right="-115"/>
            <w:jc w:val="right"/>
          </w:pPr>
          <w:r>
            <w:fldChar w:fldCharType="begin"/>
          </w:r>
          <w:r>
            <w:instrText>PAGE</w:instrText>
          </w:r>
          <w:r>
            <w:fldChar w:fldCharType="separate"/>
          </w:r>
          <w:r w:rsidR="00FF69D7">
            <w:rPr>
              <w:noProof/>
            </w:rPr>
            <w:t>1</w:t>
          </w:r>
          <w:r>
            <w:fldChar w:fldCharType="end"/>
          </w:r>
        </w:p>
      </w:tc>
    </w:tr>
  </w:tbl>
  <w:p w14:paraId="4FBA434B" w14:textId="04A6B1DD" w:rsidR="3D7E0277" w:rsidRDefault="3D7E0277" w:rsidP="3D7E02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2099E9" w14:paraId="5358ADB7" w14:textId="77777777" w:rsidTr="01F87D51">
      <w:trPr>
        <w:trHeight w:val="300"/>
      </w:trPr>
      <w:tc>
        <w:tcPr>
          <w:tcW w:w="3005" w:type="dxa"/>
        </w:tcPr>
        <w:p w14:paraId="37E68E73" w14:textId="3B4B0DA9" w:rsidR="7E2099E9" w:rsidRDefault="01F87D51" w:rsidP="7E2099E9">
          <w:pPr>
            <w:pStyle w:val="En-tte"/>
            <w:ind w:left="-115"/>
            <w:jc w:val="left"/>
          </w:pPr>
          <w:r>
            <w:rPr>
              <w:noProof/>
            </w:rPr>
            <w:drawing>
              <wp:inline distT="0" distB="0" distL="0" distR="0" wp14:anchorId="31157C77" wp14:editId="2026EAED">
                <wp:extent cx="561975" cy="628650"/>
                <wp:effectExtent l="0" t="0" r="0" b="0"/>
                <wp:docPr id="1811840879" name="Image 181184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628650"/>
                        </a:xfrm>
                        <a:prstGeom prst="rect">
                          <a:avLst/>
                        </a:prstGeom>
                      </pic:spPr>
                    </pic:pic>
                  </a:graphicData>
                </a:graphic>
              </wp:inline>
            </w:drawing>
          </w:r>
        </w:p>
      </w:tc>
      <w:tc>
        <w:tcPr>
          <w:tcW w:w="3005" w:type="dxa"/>
        </w:tcPr>
        <w:p w14:paraId="14F6D71D" w14:textId="28E4A31A" w:rsidR="7E2099E9" w:rsidRDefault="7E2099E9" w:rsidP="7E2099E9">
          <w:pPr>
            <w:pStyle w:val="En-tte"/>
            <w:jc w:val="center"/>
          </w:pPr>
        </w:p>
      </w:tc>
      <w:tc>
        <w:tcPr>
          <w:tcW w:w="3005" w:type="dxa"/>
          <w:vAlign w:val="bottom"/>
        </w:tcPr>
        <w:p w14:paraId="502C22AB" w14:textId="3B4885EC" w:rsidR="7E2099E9" w:rsidRDefault="7E2099E9" w:rsidP="7E2099E9">
          <w:pPr>
            <w:pStyle w:val="En-tte"/>
            <w:ind w:right="-115"/>
            <w:jc w:val="right"/>
          </w:pPr>
          <w:r w:rsidRPr="7E2099E9">
            <w:t>miseaupoint.ccdmd.qc.ca</w:t>
          </w:r>
        </w:p>
      </w:tc>
    </w:tr>
  </w:tbl>
  <w:p w14:paraId="0455D2D4" w14:textId="0CA393B6" w:rsidR="7E2099E9" w:rsidRDefault="001E700C" w:rsidP="001E700C">
    <w:pPr>
      <w:pStyle w:val="Pieddepage"/>
      <w:tabs>
        <w:tab w:val="clear" w:pos="4680"/>
        <w:tab w:val="clear" w:pos="9360"/>
        <w:tab w:val="left" w:pos="37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04CBC" w14:textId="77777777" w:rsidR="004133D8" w:rsidRDefault="004133D8">
      <w:pPr>
        <w:spacing w:before="0" w:after="0" w:line="240" w:lineRule="auto"/>
      </w:pPr>
      <w:r>
        <w:separator/>
      </w:r>
    </w:p>
  </w:footnote>
  <w:footnote w:type="continuationSeparator" w:id="0">
    <w:p w14:paraId="52595C40" w14:textId="77777777" w:rsidR="004133D8" w:rsidRDefault="004133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77C3" w14:textId="77777777" w:rsidR="00FF69D7" w:rsidRDefault="00FF69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D7E0277" w14:paraId="6739556A" w14:textId="77777777" w:rsidTr="3D7E0277">
      <w:trPr>
        <w:trHeight w:val="300"/>
      </w:trPr>
      <w:tc>
        <w:tcPr>
          <w:tcW w:w="3005" w:type="dxa"/>
        </w:tcPr>
        <w:p w14:paraId="52EF49F3" w14:textId="433AA1EE" w:rsidR="3D7E0277" w:rsidRDefault="3D7E0277" w:rsidP="3D7E0277">
          <w:pPr>
            <w:pStyle w:val="En-tte"/>
            <w:ind w:left="-115"/>
            <w:jc w:val="left"/>
          </w:pPr>
        </w:p>
      </w:tc>
      <w:tc>
        <w:tcPr>
          <w:tcW w:w="3005" w:type="dxa"/>
        </w:tcPr>
        <w:p w14:paraId="568E5A62" w14:textId="5C3FF260" w:rsidR="3D7E0277" w:rsidRDefault="3D7E0277" w:rsidP="3D7E0277">
          <w:pPr>
            <w:pStyle w:val="En-tte"/>
            <w:jc w:val="center"/>
          </w:pPr>
        </w:p>
      </w:tc>
      <w:tc>
        <w:tcPr>
          <w:tcW w:w="3005" w:type="dxa"/>
        </w:tcPr>
        <w:p w14:paraId="60500A58" w14:textId="6AF3B33A" w:rsidR="3D7E0277" w:rsidRDefault="3D7E0277" w:rsidP="3D7E0277">
          <w:pPr>
            <w:pStyle w:val="En-tte"/>
            <w:ind w:right="-115"/>
            <w:jc w:val="right"/>
          </w:pPr>
        </w:p>
      </w:tc>
    </w:tr>
  </w:tbl>
  <w:p w14:paraId="602649B0" w14:textId="00888165" w:rsidR="3D7E0277" w:rsidRDefault="3D7E0277" w:rsidP="3D7E02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4AFB" w14:textId="77777777" w:rsidR="00FF69D7" w:rsidRDefault="00FF69D7">
    <w:pPr>
      <w:pStyle w:val="En-tte"/>
    </w:pPr>
  </w:p>
</w:hdr>
</file>

<file path=word/intelligence2.xml><?xml version="1.0" encoding="utf-8"?>
<int2:intelligence xmlns:int2="http://schemas.microsoft.com/office/intelligence/2020/intelligence" xmlns:oel="http://schemas.microsoft.com/office/2019/extlst">
  <int2:observations>
    <int2:textHash int2:hashCode="HAaSwTUVof3hBB" int2:id="LfXdsbmq">
      <int2:state int2:value="Rejected" int2:type="LegacyProofing"/>
    </int2:textHash>
    <int2:textHash int2:hashCode="hU9zaKPMZLFleY" int2:id="2scuuS8j">
      <int2:state int2:value="Rejected" int2:type="LegacyProofing"/>
    </int2:textHash>
    <int2:textHash int2:hashCode="qTy2Rts40b0i9R" int2:id="SURKdGb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937F"/>
    <w:multiLevelType w:val="hybridMultilevel"/>
    <w:tmpl w:val="2E143AD4"/>
    <w:lvl w:ilvl="0" w:tplc="20E8E2D2">
      <w:start w:val="1"/>
      <w:numFmt w:val="bullet"/>
      <w:pStyle w:val="Liste1"/>
      <w:lvlText w:val=""/>
      <w:lvlJc w:val="left"/>
      <w:pPr>
        <w:ind w:left="720" w:hanging="360"/>
      </w:pPr>
      <w:rPr>
        <w:rFonts w:ascii="Wingdings" w:hAnsi="Wingdings" w:hint="default"/>
      </w:rPr>
    </w:lvl>
    <w:lvl w:ilvl="1" w:tplc="17F46FF2">
      <w:start w:val="1"/>
      <w:numFmt w:val="bullet"/>
      <w:lvlText w:val=""/>
      <w:lvlJc w:val="left"/>
      <w:pPr>
        <w:ind w:left="1440" w:hanging="360"/>
      </w:pPr>
      <w:rPr>
        <w:rFonts w:ascii="Wingdings" w:hAnsi="Wingdings" w:hint="default"/>
      </w:rPr>
    </w:lvl>
    <w:lvl w:ilvl="2" w:tplc="1EEA6B0C">
      <w:start w:val="1"/>
      <w:numFmt w:val="bullet"/>
      <w:lvlText w:val=""/>
      <w:lvlJc w:val="left"/>
      <w:pPr>
        <w:ind w:left="2160" w:hanging="360"/>
      </w:pPr>
      <w:rPr>
        <w:rFonts w:ascii="Wingdings" w:hAnsi="Wingdings" w:hint="default"/>
      </w:rPr>
    </w:lvl>
    <w:lvl w:ilvl="3" w:tplc="06B8FD5E">
      <w:start w:val="1"/>
      <w:numFmt w:val="bullet"/>
      <w:lvlText w:val=""/>
      <w:lvlJc w:val="left"/>
      <w:pPr>
        <w:ind w:left="2880" w:hanging="360"/>
      </w:pPr>
      <w:rPr>
        <w:rFonts w:ascii="Wingdings" w:hAnsi="Wingdings" w:hint="default"/>
      </w:rPr>
    </w:lvl>
    <w:lvl w:ilvl="4" w:tplc="C0FE75B2">
      <w:start w:val="1"/>
      <w:numFmt w:val="bullet"/>
      <w:lvlText w:val=""/>
      <w:lvlJc w:val="left"/>
      <w:pPr>
        <w:ind w:left="3600" w:hanging="360"/>
      </w:pPr>
      <w:rPr>
        <w:rFonts w:ascii="Wingdings" w:hAnsi="Wingdings" w:hint="default"/>
      </w:rPr>
    </w:lvl>
    <w:lvl w:ilvl="5" w:tplc="92347364">
      <w:start w:val="1"/>
      <w:numFmt w:val="bullet"/>
      <w:lvlText w:val=""/>
      <w:lvlJc w:val="left"/>
      <w:pPr>
        <w:ind w:left="4320" w:hanging="360"/>
      </w:pPr>
      <w:rPr>
        <w:rFonts w:ascii="Wingdings" w:hAnsi="Wingdings" w:hint="default"/>
      </w:rPr>
    </w:lvl>
    <w:lvl w:ilvl="6" w:tplc="4BC2B0A6">
      <w:start w:val="1"/>
      <w:numFmt w:val="bullet"/>
      <w:lvlText w:val=""/>
      <w:lvlJc w:val="left"/>
      <w:pPr>
        <w:ind w:left="5040" w:hanging="360"/>
      </w:pPr>
      <w:rPr>
        <w:rFonts w:ascii="Wingdings" w:hAnsi="Wingdings" w:hint="default"/>
      </w:rPr>
    </w:lvl>
    <w:lvl w:ilvl="7" w:tplc="550E92DA">
      <w:start w:val="1"/>
      <w:numFmt w:val="bullet"/>
      <w:lvlText w:val=""/>
      <w:lvlJc w:val="left"/>
      <w:pPr>
        <w:ind w:left="5760" w:hanging="360"/>
      </w:pPr>
      <w:rPr>
        <w:rFonts w:ascii="Wingdings" w:hAnsi="Wingdings" w:hint="default"/>
      </w:rPr>
    </w:lvl>
    <w:lvl w:ilvl="8" w:tplc="587E747E">
      <w:start w:val="1"/>
      <w:numFmt w:val="bullet"/>
      <w:lvlText w:val=""/>
      <w:lvlJc w:val="left"/>
      <w:pPr>
        <w:ind w:left="6480" w:hanging="360"/>
      </w:pPr>
      <w:rPr>
        <w:rFonts w:ascii="Wingdings" w:hAnsi="Wingdings" w:hint="default"/>
      </w:rPr>
    </w:lvl>
  </w:abstractNum>
  <w:abstractNum w:abstractNumId="1" w15:restartNumberingAfterBreak="0">
    <w:nsid w:val="29CE2B36"/>
    <w:multiLevelType w:val="hybridMultilevel"/>
    <w:tmpl w:val="570AAE86"/>
    <w:lvl w:ilvl="0" w:tplc="FCE6BFAC">
      <w:start w:val="1"/>
      <w:numFmt w:val="decimal"/>
      <w:pStyle w:val="Listetitre"/>
      <w:lvlText w:val="%1."/>
      <w:lvlJc w:val="left"/>
      <w:pPr>
        <w:ind w:left="720" w:hanging="360"/>
      </w:pPr>
    </w:lvl>
    <w:lvl w:ilvl="1" w:tplc="9FAE41D4">
      <w:start w:val="1"/>
      <w:numFmt w:val="lowerLetter"/>
      <w:lvlText w:val="%2."/>
      <w:lvlJc w:val="left"/>
      <w:pPr>
        <w:ind w:left="1440" w:hanging="360"/>
      </w:pPr>
    </w:lvl>
    <w:lvl w:ilvl="2" w:tplc="EBFEF4A0">
      <w:start w:val="1"/>
      <w:numFmt w:val="lowerRoman"/>
      <w:lvlText w:val="%3."/>
      <w:lvlJc w:val="right"/>
      <w:pPr>
        <w:ind w:left="2160" w:hanging="180"/>
      </w:pPr>
    </w:lvl>
    <w:lvl w:ilvl="3" w:tplc="24589BCC">
      <w:start w:val="1"/>
      <w:numFmt w:val="decimal"/>
      <w:lvlText w:val="%4."/>
      <w:lvlJc w:val="left"/>
      <w:pPr>
        <w:ind w:left="2880" w:hanging="360"/>
      </w:pPr>
    </w:lvl>
    <w:lvl w:ilvl="4" w:tplc="52782E2C">
      <w:start w:val="1"/>
      <w:numFmt w:val="lowerLetter"/>
      <w:lvlText w:val="%5."/>
      <w:lvlJc w:val="left"/>
      <w:pPr>
        <w:ind w:left="3600" w:hanging="360"/>
      </w:pPr>
    </w:lvl>
    <w:lvl w:ilvl="5" w:tplc="CB425448">
      <w:start w:val="1"/>
      <w:numFmt w:val="lowerRoman"/>
      <w:lvlText w:val="%6."/>
      <w:lvlJc w:val="right"/>
      <w:pPr>
        <w:ind w:left="4320" w:hanging="180"/>
      </w:pPr>
    </w:lvl>
    <w:lvl w:ilvl="6" w:tplc="C938F500">
      <w:start w:val="1"/>
      <w:numFmt w:val="decimal"/>
      <w:lvlText w:val="%7."/>
      <w:lvlJc w:val="left"/>
      <w:pPr>
        <w:ind w:left="5040" w:hanging="360"/>
      </w:pPr>
    </w:lvl>
    <w:lvl w:ilvl="7" w:tplc="CCE2AC60">
      <w:start w:val="1"/>
      <w:numFmt w:val="lowerLetter"/>
      <w:lvlText w:val="%8."/>
      <w:lvlJc w:val="left"/>
      <w:pPr>
        <w:ind w:left="5760" w:hanging="360"/>
      </w:pPr>
    </w:lvl>
    <w:lvl w:ilvl="8" w:tplc="8152930C">
      <w:start w:val="1"/>
      <w:numFmt w:val="lowerRoman"/>
      <w:lvlText w:val="%9."/>
      <w:lvlJc w:val="right"/>
      <w:pPr>
        <w:ind w:left="6480" w:hanging="180"/>
      </w:pPr>
    </w:lvl>
  </w:abstractNum>
  <w:abstractNum w:abstractNumId="2" w15:restartNumberingAfterBreak="0">
    <w:nsid w:val="6A9B7F3A"/>
    <w:multiLevelType w:val="hybridMultilevel"/>
    <w:tmpl w:val="3F005496"/>
    <w:lvl w:ilvl="0" w:tplc="7C949762">
      <w:start w:val="1"/>
      <w:numFmt w:val="decimal"/>
      <w:lvlText w:val="%1."/>
      <w:lvlJc w:val="left"/>
      <w:pPr>
        <w:ind w:left="720" w:hanging="360"/>
      </w:pPr>
    </w:lvl>
    <w:lvl w:ilvl="1" w:tplc="22C06EA0">
      <w:start w:val="1"/>
      <w:numFmt w:val="lowerLetter"/>
      <w:lvlText w:val="%2."/>
      <w:lvlJc w:val="left"/>
      <w:pPr>
        <w:ind w:left="1440" w:hanging="360"/>
      </w:pPr>
    </w:lvl>
    <w:lvl w:ilvl="2" w:tplc="47EECFE2">
      <w:start w:val="1"/>
      <w:numFmt w:val="lowerRoman"/>
      <w:lvlText w:val="%3."/>
      <w:lvlJc w:val="right"/>
      <w:pPr>
        <w:ind w:left="2160" w:hanging="180"/>
      </w:pPr>
    </w:lvl>
    <w:lvl w:ilvl="3" w:tplc="A554FE4C">
      <w:start w:val="1"/>
      <w:numFmt w:val="decimal"/>
      <w:lvlText w:val="%4."/>
      <w:lvlJc w:val="left"/>
      <w:pPr>
        <w:ind w:left="2880" w:hanging="360"/>
      </w:pPr>
    </w:lvl>
    <w:lvl w:ilvl="4" w:tplc="521C6DA8">
      <w:start w:val="1"/>
      <w:numFmt w:val="lowerLetter"/>
      <w:lvlText w:val="%5."/>
      <w:lvlJc w:val="left"/>
      <w:pPr>
        <w:ind w:left="3600" w:hanging="360"/>
      </w:pPr>
    </w:lvl>
    <w:lvl w:ilvl="5" w:tplc="67BAC5DE">
      <w:start w:val="1"/>
      <w:numFmt w:val="lowerRoman"/>
      <w:lvlText w:val="%6."/>
      <w:lvlJc w:val="right"/>
      <w:pPr>
        <w:ind w:left="4320" w:hanging="180"/>
      </w:pPr>
    </w:lvl>
    <w:lvl w:ilvl="6" w:tplc="6D76CC8A">
      <w:start w:val="1"/>
      <w:numFmt w:val="decimal"/>
      <w:lvlText w:val="%7."/>
      <w:lvlJc w:val="left"/>
      <w:pPr>
        <w:ind w:left="5040" w:hanging="360"/>
      </w:pPr>
    </w:lvl>
    <w:lvl w:ilvl="7" w:tplc="5C0EF1D4">
      <w:start w:val="1"/>
      <w:numFmt w:val="lowerLetter"/>
      <w:lvlText w:val="%8."/>
      <w:lvlJc w:val="left"/>
      <w:pPr>
        <w:ind w:left="5760" w:hanging="360"/>
      </w:pPr>
    </w:lvl>
    <w:lvl w:ilvl="8" w:tplc="18C6E68C">
      <w:start w:val="1"/>
      <w:numFmt w:val="lowerRoman"/>
      <w:lvlText w:val="%9."/>
      <w:lvlJc w:val="right"/>
      <w:pPr>
        <w:ind w:left="6480" w:hanging="180"/>
      </w:pPr>
    </w:lvl>
  </w:abstractNum>
  <w:num w:numId="1" w16cid:durableId="1846165865">
    <w:abstractNumId w:val="2"/>
  </w:num>
  <w:num w:numId="2" w16cid:durableId="566455203">
    <w:abstractNumId w:val="1"/>
  </w:num>
  <w:num w:numId="3" w16cid:durableId="19116223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D86171"/>
    <w:rsid w:val="00041D9D"/>
    <w:rsid w:val="000A56B6"/>
    <w:rsid w:val="00114C45"/>
    <w:rsid w:val="00163FE0"/>
    <w:rsid w:val="001E700C"/>
    <w:rsid w:val="00237EAA"/>
    <w:rsid w:val="002415F7"/>
    <w:rsid w:val="002548FA"/>
    <w:rsid w:val="002A0D39"/>
    <w:rsid w:val="002A1E91"/>
    <w:rsid w:val="00347D53"/>
    <w:rsid w:val="00351F19"/>
    <w:rsid w:val="003C75F6"/>
    <w:rsid w:val="003D68DF"/>
    <w:rsid w:val="004133D8"/>
    <w:rsid w:val="004E2BE5"/>
    <w:rsid w:val="00526015"/>
    <w:rsid w:val="0052664C"/>
    <w:rsid w:val="00710CA9"/>
    <w:rsid w:val="007F4AAC"/>
    <w:rsid w:val="0081305F"/>
    <w:rsid w:val="008B1A47"/>
    <w:rsid w:val="00907E9D"/>
    <w:rsid w:val="0091744E"/>
    <w:rsid w:val="0093408A"/>
    <w:rsid w:val="009645CC"/>
    <w:rsid w:val="009D0F2A"/>
    <w:rsid w:val="00A01057"/>
    <w:rsid w:val="00A04F21"/>
    <w:rsid w:val="00A36680"/>
    <w:rsid w:val="00AC5CC7"/>
    <w:rsid w:val="00B12E23"/>
    <w:rsid w:val="00B40018"/>
    <w:rsid w:val="00B60A31"/>
    <w:rsid w:val="00B91196"/>
    <w:rsid w:val="00BC1F93"/>
    <w:rsid w:val="00C36D37"/>
    <w:rsid w:val="00C74DDD"/>
    <w:rsid w:val="00C85C19"/>
    <w:rsid w:val="00CF49BC"/>
    <w:rsid w:val="00D8132B"/>
    <w:rsid w:val="00D83DA5"/>
    <w:rsid w:val="00D84394"/>
    <w:rsid w:val="00DF2D7C"/>
    <w:rsid w:val="00E00E6C"/>
    <w:rsid w:val="00E7690D"/>
    <w:rsid w:val="00E960D4"/>
    <w:rsid w:val="00EC5DF5"/>
    <w:rsid w:val="00EC67F5"/>
    <w:rsid w:val="00F67825"/>
    <w:rsid w:val="00FF69D7"/>
    <w:rsid w:val="01E69175"/>
    <w:rsid w:val="01F87D51"/>
    <w:rsid w:val="0504741C"/>
    <w:rsid w:val="0A176713"/>
    <w:rsid w:val="0D9E41C6"/>
    <w:rsid w:val="0EAAFB6D"/>
    <w:rsid w:val="15866A5E"/>
    <w:rsid w:val="15E7B58A"/>
    <w:rsid w:val="1709C616"/>
    <w:rsid w:val="19387B80"/>
    <w:rsid w:val="1D7FFB02"/>
    <w:rsid w:val="1F5E9BC7"/>
    <w:rsid w:val="2193AE93"/>
    <w:rsid w:val="23423D60"/>
    <w:rsid w:val="23626CE0"/>
    <w:rsid w:val="29AE5996"/>
    <w:rsid w:val="2A1C715D"/>
    <w:rsid w:val="2C679887"/>
    <w:rsid w:val="2CD49A44"/>
    <w:rsid w:val="2F6FB4FE"/>
    <w:rsid w:val="358C703F"/>
    <w:rsid w:val="35C81C59"/>
    <w:rsid w:val="36921121"/>
    <w:rsid w:val="36A9BF11"/>
    <w:rsid w:val="3BA4E9B0"/>
    <w:rsid w:val="3D7E0277"/>
    <w:rsid w:val="3E4EDF4E"/>
    <w:rsid w:val="3FA2001D"/>
    <w:rsid w:val="3FD86171"/>
    <w:rsid w:val="44BB0046"/>
    <w:rsid w:val="45241399"/>
    <w:rsid w:val="454ED453"/>
    <w:rsid w:val="4771CA45"/>
    <w:rsid w:val="4912C2EB"/>
    <w:rsid w:val="4ADC3E86"/>
    <w:rsid w:val="4B0F8123"/>
    <w:rsid w:val="4BB462F7"/>
    <w:rsid w:val="4C3F56A8"/>
    <w:rsid w:val="4E1F8890"/>
    <w:rsid w:val="508A7917"/>
    <w:rsid w:val="5262CD45"/>
    <w:rsid w:val="53925DAA"/>
    <w:rsid w:val="56220507"/>
    <w:rsid w:val="56369BCA"/>
    <w:rsid w:val="5897981D"/>
    <w:rsid w:val="5BD4FE07"/>
    <w:rsid w:val="5C202F02"/>
    <w:rsid w:val="639BC859"/>
    <w:rsid w:val="656A075E"/>
    <w:rsid w:val="661B1C4B"/>
    <w:rsid w:val="673B553A"/>
    <w:rsid w:val="674A99DB"/>
    <w:rsid w:val="6B73D81D"/>
    <w:rsid w:val="6BBE1D54"/>
    <w:rsid w:val="6C65B080"/>
    <w:rsid w:val="7140E592"/>
    <w:rsid w:val="743B6770"/>
    <w:rsid w:val="76A4D5AD"/>
    <w:rsid w:val="76D6788C"/>
    <w:rsid w:val="79586FCD"/>
    <w:rsid w:val="7B20EC91"/>
    <w:rsid w:val="7BAAC11E"/>
    <w:rsid w:val="7D6E7100"/>
    <w:rsid w:val="7D86F804"/>
    <w:rsid w:val="7DC06B6D"/>
    <w:rsid w:val="7E2099E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86171"/>
  <w15:chartTrackingRefBased/>
  <w15:docId w15:val="{E04D4A42-5310-4964-8A63-0477217B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5866A5E"/>
    <w:pPr>
      <w:spacing w:before="100" w:after="100"/>
      <w:jc w:val="both"/>
    </w:pPr>
    <w:rPr>
      <w:rFonts w:ascii="Calibri" w:eastAsia="Calibri" w:hAnsi="Calibri" w:cs="Calibri"/>
      <w:color w:val="000000" w:themeColor="text1"/>
      <w:lang w:val="fr-CA"/>
    </w:rPr>
  </w:style>
  <w:style w:type="paragraph" w:styleId="Titre1">
    <w:name w:val="heading 1"/>
    <w:basedOn w:val="Normal"/>
    <w:next w:val="Normal"/>
    <w:link w:val="Titre1Car"/>
    <w:uiPriority w:val="9"/>
    <w:qFormat/>
    <w:rsid w:val="7DC06B6D"/>
    <w:pPr>
      <w:outlineLvl w:val="0"/>
    </w:pPr>
    <w:rPr>
      <w:rFonts w:ascii="Century" w:eastAsia="Century" w:hAnsi="Century" w:cs="Century"/>
      <w:sz w:val="96"/>
      <w:szCs w:val="96"/>
    </w:rPr>
  </w:style>
  <w:style w:type="paragraph" w:styleId="Titre2">
    <w:name w:val="heading 2"/>
    <w:basedOn w:val="Normal"/>
    <w:next w:val="Normal"/>
    <w:link w:val="Titre2Car"/>
    <w:uiPriority w:val="9"/>
    <w:unhideWhenUsed/>
    <w:qFormat/>
    <w:rsid w:val="4B0F8123"/>
    <w:pPr>
      <w:spacing w:before="400"/>
      <w:ind w:hanging="540"/>
      <w:jc w:val="left"/>
      <w:outlineLvl w:val="1"/>
    </w:pPr>
    <w:rPr>
      <w:rFonts w:ascii="Century" w:eastAsia="Century" w:hAnsi="Century" w:cs="Century"/>
      <w:sz w:val="48"/>
      <w:szCs w:val="48"/>
    </w:rPr>
  </w:style>
  <w:style w:type="paragraph" w:styleId="Titre3">
    <w:name w:val="heading 3"/>
    <w:basedOn w:val="Normal"/>
    <w:next w:val="Normal"/>
    <w:uiPriority w:val="9"/>
    <w:unhideWhenUsed/>
    <w:qFormat/>
    <w:rsid w:val="7E2099E9"/>
    <w:pPr>
      <w:keepNext/>
      <w:keepLines/>
      <w:spacing w:before="400" w:after="160"/>
      <w:jc w:val="left"/>
      <w:outlineLvl w:val="2"/>
    </w:pPr>
    <w:rPr>
      <w:rFonts w:asciiTheme="majorHAnsi" w:eastAsiaTheme="majorEastAsia" w:hAnsiTheme="majorHAnsi" w:cstheme="majorBidi"/>
      <w:b/>
      <w:bCs/>
      <w:sz w:val="28"/>
      <w:szCs w:val="28"/>
    </w:rPr>
  </w:style>
  <w:style w:type="paragraph" w:styleId="Titre4">
    <w:name w:val="heading 4"/>
    <w:basedOn w:val="Normal"/>
    <w:next w:val="Normal"/>
    <w:uiPriority w:val="9"/>
    <w:unhideWhenUsed/>
    <w:qFormat/>
    <w:rsid w:val="15866A5E"/>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Titre5">
    <w:name w:val="heading 5"/>
    <w:basedOn w:val="Normal"/>
    <w:next w:val="Normal"/>
    <w:uiPriority w:val="9"/>
    <w:unhideWhenUsed/>
    <w:qFormat/>
    <w:rsid w:val="15866A5E"/>
    <w:pPr>
      <w:keepNext/>
      <w:keepLines/>
      <w:spacing w:before="40" w:after="0"/>
      <w:outlineLvl w:val="4"/>
    </w:pPr>
    <w:rPr>
      <w:rFonts w:asciiTheme="majorHAnsi" w:eastAsiaTheme="majorEastAsia" w:hAnsiTheme="majorHAnsi" w:cstheme="majorBidi"/>
      <w:color w:val="0F4761" w:themeColor="accent1" w:themeShade="BF"/>
    </w:rPr>
  </w:style>
  <w:style w:type="paragraph" w:styleId="Titre6">
    <w:name w:val="heading 6"/>
    <w:basedOn w:val="Normal"/>
    <w:next w:val="Normal"/>
    <w:uiPriority w:val="9"/>
    <w:unhideWhenUsed/>
    <w:qFormat/>
    <w:rsid w:val="15866A5E"/>
    <w:pPr>
      <w:keepNext/>
      <w:keepLines/>
      <w:spacing w:before="40" w:after="0"/>
      <w:outlineLvl w:val="5"/>
    </w:pPr>
    <w:rPr>
      <w:rFonts w:asciiTheme="majorHAnsi" w:eastAsiaTheme="majorEastAsia" w:hAnsiTheme="majorHAnsi" w:cstheme="majorBidi"/>
      <w:color w:val="0A2F40"/>
    </w:rPr>
  </w:style>
  <w:style w:type="paragraph" w:styleId="Titre7">
    <w:name w:val="heading 7"/>
    <w:basedOn w:val="Normal"/>
    <w:next w:val="Normal"/>
    <w:uiPriority w:val="9"/>
    <w:unhideWhenUsed/>
    <w:qFormat/>
    <w:rsid w:val="15866A5E"/>
    <w:pPr>
      <w:keepNext/>
      <w:keepLines/>
      <w:spacing w:before="40" w:after="0"/>
      <w:outlineLvl w:val="6"/>
    </w:pPr>
    <w:rPr>
      <w:rFonts w:asciiTheme="majorHAnsi" w:eastAsiaTheme="majorEastAsia" w:hAnsiTheme="majorHAnsi" w:cstheme="majorBidi"/>
      <w:i/>
      <w:iCs/>
      <w:color w:val="0A2F40"/>
    </w:rPr>
  </w:style>
  <w:style w:type="paragraph" w:styleId="Titre8">
    <w:name w:val="heading 8"/>
    <w:basedOn w:val="Normal"/>
    <w:next w:val="Normal"/>
    <w:uiPriority w:val="9"/>
    <w:unhideWhenUsed/>
    <w:qFormat/>
    <w:rsid w:val="15866A5E"/>
    <w:pPr>
      <w:keepNext/>
      <w:keepLines/>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uiPriority w:val="9"/>
    <w:unhideWhenUsed/>
    <w:qFormat/>
    <w:rsid w:val="15866A5E"/>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1"/>
    <w:basedOn w:val="Normal"/>
    <w:link w:val="ListeChar"/>
    <w:uiPriority w:val="1"/>
    <w:qFormat/>
    <w:rsid w:val="15866A5E"/>
    <w:pPr>
      <w:numPr>
        <w:numId w:val="3"/>
      </w:numPr>
      <w:spacing w:after="160"/>
      <w:contextualSpacing/>
    </w:pPr>
  </w:style>
  <w:style w:type="paragraph" w:styleId="Titre">
    <w:name w:val="Title"/>
    <w:basedOn w:val="Normal"/>
    <w:next w:val="Normal"/>
    <w:link w:val="TitreCar"/>
    <w:uiPriority w:val="10"/>
    <w:qFormat/>
    <w:rsid w:val="15866A5E"/>
    <w:pPr>
      <w:spacing w:after="0"/>
      <w:contextualSpacing/>
    </w:pPr>
    <w:rPr>
      <w:rFonts w:ascii="Century" w:eastAsia="Century" w:hAnsi="Century" w:cs="Century"/>
      <w:sz w:val="72"/>
      <w:szCs w:val="72"/>
      <w:lang w:val="fr-FR"/>
    </w:rPr>
  </w:style>
  <w:style w:type="paragraph" w:styleId="Sous-titre">
    <w:name w:val="Subtitle"/>
    <w:basedOn w:val="Normal"/>
    <w:next w:val="Normal"/>
    <w:link w:val="Sous-titreCar"/>
    <w:uiPriority w:val="11"/>
    <w:qFormat/>
    <w:rsid w:val="15866A5E"/>
    <w:rPr>
      <w:i/>
      <w:iCs/>
      <w:color w:val="5A5A5A"/>
    </w:rPr>
  </w:style>
  <w:style w:type="character" w:styleId="Accentuationintense">
    <w:name w:val="Intense Emphasis"/>
    <w:basedOn w:val="Policepardfaut"/>
    <w:uiPriority w:val="21"/>
    <w:rsid w:val="5262CD45"/>
    <w:rPr>
      <w:rFonts w:ascii="Gill Sans MT" w:eastAsia="Gill Sans MT" w:hAnsi="Gill Sans MT" w:cs="Gill Sans MT"/>
      <w:b/>
      <w:bCs/>
      <w:i w:val="0"/>
      <w:iCs w:val="0"/>
      <w:caps w:val="0"/>
      <w:smallCaps w:val="0"/>
      <w:noProof w:val="0"/>
      <w:color w:val="0D0D0D" w:themeColor="text1" w:themeTint="F2"/>
      <w:sz w:val="24"/>
      <w:szCs w:val="24"/>
      <w:lang w:val="fr-CA" w:eastAsia="en-US" w:bidi="ar-SA"/>
    </w:rPr>
  </w:style>
  <w:style w:type="character" w:styleId="lev">
    <w:name w:val="Strong"/>
    <w:basedOn w:val="Policepardfaut"/>
    <w:uiPriority w:val="22"/>
    <w:rsid w:val="5262CD45"/>
    <w:rPr>
      <w:rFonts w:ascii="Gill Sans MT" w:eastAsia="Gill Sans MT" w:hAnsi="Gill Sans MT" w:cs="Gill Sans MT"/>
      <w:b/>
      <w:bCs/>
      <w:i w:val="0"/>
      <w:iCs w:val="0"/>
      <w:caps w:val="0"/>
      <w:smallCaps w:val="0"/>
      <w:noProof w:val="0"/>
      <w:color w:val="000000" w:themeColor="text1"/>
      <w:sz w:val="24"/>
      <w:szCs w:val="24"/>
      <w:lang w:val="fr-CA" w:eastAsia="en-US" w:bidi="ar-SA"/>
    </w:rPr>
  </w:style>
  <w:style w:type="paragraph" w:styleId="Citation">
    <w:name w:val="Quote"/>
    <w:basedOn w:val="Normal"/>
    <w:next w:val="Normal"/>
    <w:uiPriority w:val="29"/>
    <w:qFormat/>
    <w:rsid w:val="15866A5E"/>
    <w:pPr>
      <w:spacing w:before="200"/>
      <w:ind w:left="864" w:right="864"/>
      <w:jc w:val="center"/>
    </w:pPr>
    <w:rPr>
      <w:i/>
      <w:iCs/>
    </w:rPr>
  </w:style>
  <w:style w:type="paragraph" w:styleId="Citationintense">
    <w:name w:val="Intense Quote"/>
    <w:basedOn w:val="Normal"/>
    <w:next w:val="Normal"/>
    <w:uiPriority w:val="30"/>
    <w:qFormat/>
    <w:rsid w:val="15866A5E"/>
    <w:pPr>
      <w:pBdr>
        <w:top w:val="single" w:sz="4" w:space="10" w:color="156082" w:themeColor="accent1"/>
        <w:bottom w:val="single" w:sz="4" w:space="10" w:color="156082" w:themeColor="accent1"/>
      </w:pBdr>
      <w:spacing w:before="360" w:after="360"/>
      <w:ind w:left="864" w:right="864"/>
      <w:jc w:val="center"/>
    </w:pPr>
    <w:rPr>
      <w:i/>
      <w:iCs/>
      <w:color w:val="155F81"/>
    </w:rPr>
  </w:style>
  <w:style w:type="paragraph" w:styleId="Paragraphedeliste">
    <w:name w:val="List Paragraph"/>
    <w:basedOn w:val="Normal"/>
    <w:uiPriority w:val="34"/>
    <w:qFormat/>
    <w:rsid w:val="15866A5E"/>
    <w:pPr>
      <w:ind w:left="720"/>
      <w:contextualSpacing/>
    </w:pPr>
  </w:style>
  <w:style w:type="character" w:customStyle="1" w:styleId="Titre1Car">
    <w:name w:val="Titre 1 Car"/>
    <w:link w:val="Titre1"/>
    <w:uiPriority w:val="9"/>
    <w:rsid w:val="7DC06B6D"/>
    <w:rPr>
      <w:rFonts w:ascii="Century" w:eastAsia="Century" w:hAnsi="Century" w:cs="Century"/>
      <w:i w:val="0"/>
      <w:iCs w:val="0"/>
      <w:sz w:val="96"/>
      <w:szCs w:val="96"/>
      <w:lang w:eastAsia="en-US" w:bidi="ar-SA"/>
    </w:rPr>
  </w:style>
  <w:style w:type="character" w:customStyle="1" w:styleId="TitreCar">
    <w:name w:val="Titre Car"/>
    <w:basedOn w:val="Policepardfaut"/>
    <w:link w:val="Titre"/>
    <w:uiPriority w:val="10"/>
    <w:rsid w:val="5262CD45"/>
    <w:rPr>
      <w:rFonts w:ascii="Century" w:eastAsia="Century" w:hAnsi="Century" w:cs="Century"/>
      <w:sz w:val="72"/>
      <w:szCs w:val="72"/>
      <w:lang w:val="fr-FR" w:eastAsia="en-US" w:bidi="ar-SA"/>
    </w:rPr>
  </w:style>
  <w:style w:type="character" w:customStyle="1" w:styleId="Sous-titreCar">
    <w:name w:val="Sous-titre Car"/>
    <w:basedOn w:val="Policepardfaut"/>
    <w:link w:val="Sous-titre"/>
    <w:uiPriority w:val="11"/>
    <w:rsid w:val="5262CD45"/>
    <w:rPr>
      <w:rFonts w:ascii="Gill Sans MT" w:eastAsia="Gill Sans MT" w:hAnsi="Gill Sans MT" w:cs="Gill Sans MT"/>
      <w:b w:val="0"/>
      <w:bCs w:val="0"/>
      <w:i/>
      <w:iCs/>
      <w:caps w:val="0"/>
      <w:smallCaps w:val="0"/>
      <w:noProof w:val="0"/>
      <w:color w:val="5A5A5A"/>
      <w:sz w:val="24"/>
      <w:szCs w:val="24"/>
      <w:lang w:val="fr-CA" w:eastAsia="en-US" w:bidi="ar-SA"/>
    </w:rPr>
  </w:style>
  <w:style w:type="paragraph" w:styleId="TM1">
    <w:name w:val="toc 1"/>
    <w:basedOn w:val="Normal"/>
    <w:next w:val="Normal"/>
    <w:uiPriority w:val="39"/>
    <w:unhideWhenUsed/>
    <w:rsid w:val="15866A5E"/>
  </w:style>
  <w:style w:type="paragraph" w:styleId="TM2">
    <w:name w:val="toc 2"/>
    <w:basedOn w:val="Normal"/>
    <w:next w:val="Normal"/>
    <w:uiPriority w:val="39"/>
    <w:unhideWhenUsed/>
    <w:rsid w:val="15866A5E"/>
    <w:pPr>
      <w:ind w:left="220"/>
    </w:pPr>
  </w:style>
  <w:style w:type="paragraph" w:styleId="TM3">
    <w:name w:val="toc 3"/>
    <w:basedOn w:val="Normal"/>
    <w:next w:val="Normal"/>
    <w:uiPriority w:val="39"/>
    <w:unhideWhenUsed/>
    <w:rsid w:val="15866A5E"/>
    <w:pPr>
      <w:ind w:left="440"/>
    </w:pPr>
  </w:style>
  <w:style w:type="paragraph" w:styleId="TM4">
    <w:name w:val="toc 4"/>
    <w:basedOn w:val="Normal"/>
    <w:next w:val="Normal"/>
    <w:uiPriority w:val="39"/>
    <w:unhideWhenUsed/>
    <w:rsid w:val="15866A5E"/>
    <w:pPr>
      <w:ind w:left="660"/>
    </w:pPr>
  </w:style>
  <w:style w:type="paragraph" w:styleId="TM5">
    <w:name w:val="toc 5"/>
    <w:basedOn w:val="Normal"/>
    <w:next w:val="Normal"/>
    <w:uiPriority w:val="39"/>
    <w:unhideWhenUsed/>
    <w:rsid w:val="15866A5E"/>
    <w:pPr>
      <w:ind w:left="880"/>
    </w:pPr>
  </w:style>
  <w:style w:type="paragraph" w:styleId="TM6">
    <w:name w:val="toc 6"/>
    <w:basedOn w:val="Normal"/>
    <w:next w:val="Normal"/>
    <w:uiPriority w:val="39"/>
    <w:unhideWhenUsed/>
    <w:rsid w:val="15866A5E"/>
    <w:pPr>
      <w:ind w:left="1100"/>
    </w:pPr>
  </w:style>
  <w:style w:type="paragraph" w:styleId="TM7">
    <w:name w:val="toc 7"/>
    <w:basedOn w:val="Normal"/>
    <w:next w:val="Normal"/>
    <w:uiPriority w:val="39"/>
    <w:unhideWhenUsed/>
    <w:rsid w:val="15866A5E"/>
    <w:pPr>
      <w:ind w:left="1320"/>
    </w:pPr>
  </w:style>
  <w:style w:type="paragraph" w:styleId="TM8">
    <w:name w:val="toc 8"/>
    <w:basedOn w:val="Normal"/>
    <w:next w:val="Normal"/>
    <w:uiPriority w:val="39"/>
    <w:unhideWhenUsed/>
    <w:rsid w:val="15866A5E"/>
    <w:pPr>
      <w:ind w:left="1540"/>
    </w:pPr>
  </w:style>
  <w:style w:type="paragraph" w:styleId="TM9">
    <w:name w:val="toc 9"/>
    <w:basedOn w:val="Normal"/>
    <w:next w:val="Normal"/>
    <w:uiPriority w:val="39"/>
    <w:unhideWhenUsed/>
    <w:rsid w:val="15866A5E"/>
    <w:pPr>
      <w:ind w:left="1760"/>
    </w:pPr>
  </w:style>
  <w:style w:type="paragraph" w:styleId="Notedefin">
    <w:name w:val="endnote text"/>
    <w:basedOn w:val="Normal"/>
    <w:uiPriority w:val="99"/>
    <w:semiHidden/>
    <w:unhideWhenUsed/>
    <w:rsid w:val="15866A5E"/>
    <w:pPr>
      <w:spacing w:after="0"/>
    </w:pPr>
    <w:rPr>
      <w:sz w:val="20"/>
      <w:szCs w:val="20"/>
    </w:rPr>
  </w:style>
  <w:style w:type="paragraph" w:styleId="Pieddepage">
    <w:name w:val="footer"/>
    <w:basedOn w:val="Normal"/>
    <w:uiPriority w:val="99"/>
    <w:unhideWhenUsed/>
    <w:rsid w:val="15866A5E"/>
    <w:pPr>
      <w:tabs>
        <w:tab w:val="center" w:pos="4680"/>
        <w:tab w:val="right" w:pos="9360"/>
      </w:tabs>
      <w:spacing w:after="0"/>
    </w:pPr>
  </w:style>
  <w:style w:type="paragraph" w:styleId="Notedebasdepage">
    <w:name w:val="footnote text"/>
    <w:basedOn w:val="Normal"/>
    <w:uiPriority w:val="99"/>
    <w:semiHidden/>
    <w:unhideWhenUsed/>
    <w:rsid w:val="15866A5E"/>
    <w:pPr>
      <w:spacing w:after="0"/>
    </w:pPr>
    <w:rPr>
      <w:sz w:val="20"/>
      <w:szCs w:val="20"/>
    </w:rPr>
  </w:style>
  <w:style w:type="paragraph" w:styleId="En-tte">
    <w:name w:val="header"/>
    <w:basedOn w:val="Normal"/>
    <w:uiPriority w:val="99"/>
    <w:unhideWhenUsed/>
    <w:rsid w:val="15866A5E"/>
    <w:pPr>
      <w:tabs>
        <w:tab w:val="center" w:pos="4680"/>
        <w:tab w:val="right" w:pos="9360"/>
      </w:tabs>
      <w:spacing w:after="0"/>
    </w:pPr>
  </w:style>
  <w:style w:type="character" w:customStyle="1" w:styleId="ListeChar">
    <w:name w:val="Liste Char"/>
    <w:basedOn w:val="Policepardfaut"/>
    <w:link w:val="Liste1"/>
    <w:uiPriority w:val="1"/>
    <w:rsid w:val="15866A5E"/>
    <w:rPr>
      <w:rFonts w:ascii="Calibri" w:eastAsia="Calibri" w:hAnsi="Calibri" w:cs="Calibri"/>
      <w:color w:val="000000" w:themeColor="text1"/>
      <w:lang w:val="fr-CA"/>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2Car">
    <w:name w:val="Titre 2 Car"/>
    <w:link w:val="Titre2"/>
    <w:uiPriority w:val="9"/>
    <w:rsid w:val="4B0F8123"/>
    <w:rPr>
      <w:rFonts w:ascii="Century" w:eastAsia="Century" w:hAnsi="Century" w:cs="Century"/>
      <w:b w:val="0"/>
      <w:bCs w:val="0"/>
      <w:i w:val="0"/>
      <w:iCs w:val="0"/>
      <w:caps w:val="0"/>
      <w:smallCaps w:val="0"/>
      <w:noProof w:val="0"/>
      <w:color w:val="000000" w:themeColor="text1"/>
      <w:sz w:val="48"/>
      <w:szCs w:val="48"/>
      <w:lang w:val="fr-CA"/>
    </w:rPr>
  </w:style>
  <w:style w:type="character" w:styleId="Hyperlien">
    <w:name w:val="Hyperlink"/>
    <w:basedOn w:val="Policepardfaut"/>
    <w:uiPriority w:val="99"/>
    <w:unhideWhenUsed/>
    <w:rPr>
      <w:color w:val="467886" w:themeColor="hyperlink"/>
      <w:u w:val="single"/>
    </w:rPr>
  </w:style>
  <w:style w:type="paragraph" w:customStyle="1" w:styleId="Listetitre">
    <w:name w:val="Liste titre"/>
    <w:basedOn w:val="Normal"/>
    <w:link w:val="ListetitreChar"/>
    <w:uiPriority w:val="1"/>
    <w:qFormat/>
    <w:rsid w:val="7E2099E9"/>
    <w:pPr>
      <w:numPr>
        <w:numId w:val="2"/>
      </w:numPr>
      <w:spacing w:before="200"/>
      <w:ind w:left="0"/>
      <w:contextualSpacing/>
    </w:pPr>
  </w:style>
  <w:style w:type="paragraph" w:styleId="Sansinterligne">
    <w:name w:val="No Spacing"/>
    <w:basedOn w:val="Normal"/>
    <w:uiPriority w:val="1"/>
    <w:qFormat/>
    <w:rsid w:val="7DC06B6D"/>
    <w:pPr>
      <w:spacing w:before="160"/>
    </w:pPr>
    <w:rPr>
      <w:rFonts w:asciiTheme="minorHAnsi" w:eastAsiaTheme="minorEastAsia" w:hAnsiTheme="minorHAnsi" w:cstheme="minorBidi"/>
    </w:rPr>
  </w:style>
  <w:style w:type="character" w:styleId="Accentuation">
    <w:name w:val="Emphasis"/>
    <w:basedOn w:val="Policepardfaut"/>
    <w:uiPriority w:val="20"/>
    <w:rsid w:val="3D7E0277"/>
    <w:rPr>
      <w:i/>
      <w:iCs/>
      <w:noProof w:val="0"/>
      <w:color w:val="000000" w:themeColor="text1"/>
      <w:lang w:val="fr-CA"/>
    </w:rPr>
  </w:style>
  <w:style w:type="character" w:customStyle="1" w:styleId="ListetitreChar">
    <w:name w:val="Liste titre Char"/>
    <w:basedOn w:val="Policepardfaut"/>
    <w:link w:val="Listetitre"/>
    <w:uiPriority w:val="1"/>
    <w:rsid w:val="7E2099E9"/>
    <w:rPr>
      <w:rFonts w:ascii="Calibri" w:eastAsia="Calibri" w:hAnsi="Calibri" w:cs="Calibri"/>
      <w:color w:val="000000" w:themeColor="text1"/>
      <w:lang w:val="fr-CA"/>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eastAsia="Calibri" w:hAnsi="Calibri" w:cs="Calibri"/>
      <w:color w:val="000000" w:themeColor="text1"/>
      <w:sz w:val="20"/>
      <w:szCs w:val="20"/>
      <w:lang w:val="fr-CA"/>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FF69D7"/>
    <w:rPr>
      <w:b/>
      <w:bCs/>
    </w:rPr>
  </w:style>
  <w:style w:type="character" w:customStyle="1" w:styleId="ObjetducommentaireCar">
    <w:name w:val="Objet du commentaire Car"/>
    <w:basedOn w:val="CommentaireCar"/>
    <w:link w:val="Objetducommentaire"/>
    <w:uiPriority w:val="99"/>
    <w:semiHidden/>
    <w:rsid w:val="00FF69D7"/>
    <w:rPr>
      <w:rFonts w:ascii="Calibri" w:eastAsia="Calibri" w:hAnsi="Calibri" w:cs="Calibri"/>
      <w:b/>
      <w:bCs/>
      <w:color w:val="000000" w:themeColor="text1"/>
      <w:sz w:val="20"/>
      <w:szCs w:val="20"/>
      <w:lang w:val="fr-CA"/>
    </w:rPr>
  </w:style>
  <w:style w:type="paragraph" w:customStyle="1" w:styleId="Mdiagraphie">
    <w:name w:val="Médiagraphie"/>
    <w:basedOn w:val="Normal"/>
    <w:link w:val="MdiagraphieChar"/>
    <w:uiPriority w:val="1"/>
    <w:qFormat/>
    <w:rsid w:val="4B0F8123"/>
    <w:pPr>
      <w:ind w:left="283" w:hanging="283"/>
      <w:jc w:val="left"/>
    </w:pPr>
    <w:rPr>
      <w:lang w:val="en-CA"/>
    </w:rPr>
  </w:style>
  <w:style w:type="character" w:customStyle="1" w:styleId="MdiagraphieChar">
    <w:name w:val="Médiagraphie Char"/>
    <w:basedOn w:val="Policepardfaut"/>
    <w:link w:val="Mdiagraphie"/>
    <w:uiPriority w:val="1"/>
    <w:rsid w:val="4B0F8123"/>
    <w:rPr>
      <w:rFonts w:ascii="Calibri" w:eastAsia="Calibri" w:hAnsi="Calibri" w:cs="Calibri"/>
      <w:color w:val="000000" w:themeColor="text1"/>
      <w:sz w:val="24"/>
      <w:szCs w:val="24"/>
      <w:lang w:val="en-CA" w:eastAsia="en-US" w:bidi="ar-SA"/>
    </w:rPr>
  </w:style>
  <w:style w:type="character" w:styleId="Mentionnonrsolue">
    <w:name w:val="Unresolved Mention"/>
    <w:basedOn w:val="Policepardfaut"/>
    <w:uiPriority w:val="99"/>
    <w:semiHidden/>
    <w:unhideWhenUsed/>
    <w:rsid w:val="004E2BE5"/>
    <w:rPr>
      <w:color w:val="605E5C"/>
      <w:shd w:val="clear" w:color="auto" w:fill="E1DFDD"/>
    </w:rPr>
  </w:style>
  <w:style w:type="paragraph" w:styleId="Textedebulles">
    <w:name w:val="Balloon Text"/>
    <w:basedOn w:val="Normal"/>
    <w:link w:val="TextedebullesCar"/>
    <w:uiPriority w:val="99"/>
    <w:semiHidden/>
    <w:unhideWhenUsed/>
    <w:rsid w:val="00E7690D"/>
    <w:pPr>
      <w:spacing w:before="0"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7690D"/>
    <w:rPr>
      <w:rFonts w:ascii="Times New Roman" w:eastAsia="Calibri" w:hAnsi="Times New Roman" w:cs="Times New Roman"/>
      <w:color w:val="000000" w:themeColor="text1"/>
      <w:sz w:val="18"/>
      <w:szCs w:val="18"/>
      <w:lang w:val="fr-CA"/>
    </w:rPr>
  </w:style>
  <w:style w:type="character" w:styleId="Lienvisit">
    <w:name w:val="FollowedHyperlink"/>
    <w:basedOn w:val="Policepardfaut"/>
    <w:uiPriority w:val="99"/>
    <w:semiHidden/>
    <w:unhideWhenUsed/>
    <w:rsid w:val="00E960D4"/>
    <w:rPr>
      <w:color w:val="96607D" w:themeColor="followedHyperlink"/>
      <w:u w:val="single"/>
    </w:rPr>
  </w:style>
  <w:style w:type="paragraph" w:styleId="Rvision">
    <w:name w:val="Revision"/>
    <w:hidden/>
    <w:uiPriority w:val="99"/>
    <w:semiHidden/>
    <w:rsid w:val="00041D9D"/>
    <w:pPr>
      <w:spacing w:after="0" w:line="240" w:lineRule="auto"/>
    </w:pPr>
    <w:rPr>
      <w:rFonts w:ascii="Calibri" w:eastAsia="Calibri" w:hAnsi="Calibri" w:cs="Calibri"/>
      <w:color w:val="000000" w:themeColor="text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eaupoint.ccdmd.qc.ca/wp-content/uploads/2025/05/p03_grille_analyse_formelle.docx"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iseaupoint.ccdmd.qc.ca/wp-content/uploads/2025/05/p03_grille_analyse_formelle.docx" TargetMode="External"/><Relationship Id="rId17" Type="http://schemas.openxmlformats.org/officeDocument/2006/relationships/hyperlink" Target="https://wiki.teluq.ca/wikitedia/index.php/Bienvenue_dans_Wiki-TEDi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seigner.ulaval.ca/system/files/public/pedagogie/preparer-votre-cours/taxonomie-de-bloom-revise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lafreniere.ca/fr/realisatrice/guide-exper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olymtl.ca/vignett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b5VNdQtZnos"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9D190A4A0DA44BC8F32B9AA7A24A3" ma:contentTypeVersion="25" ma:contentTypeDescription="Crée un document." ma:contentTypeScope="" ma:versionID="b28f7c053a1d994348602ed73e9f64bd">
  <xsd:schema xmlns:xsd="http://www.w3.org/2001/XMLSchema" xmlns:xs="http://www.w3.org/2001/XMLSchema" xmlns:p="http://schemas.microsoft.com/office/2006/metadata/properties" xmlns:ns2="f08575e4-3095-4226-8591-87c5678e93b2" xmlns:ns3="6cf77df1-bc3e-421b-bf51-81a97a7b29e8" targetNamespace="http://schemas.microsoft.com/office/2006/metadata/properties" ma:root="true" ma:fieldsID="35cc3d33cc5e639bf83bc666ab3406de" ns2:_="" ns3:_="">
    <xsd:import namespace="f08575e4-3095-4226-8591-87c5678e93b2"/>
    <xsd:import namespace="6cf77df1-bc3e-421b-bf51-81a97a7b29e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ttribu_x00e9__x00e0_" minOccurs="0"/>
                <xsd:element ref="ns2:r_x00e9_sultat" minOccurs="0"/>
                <xsd:element ref="ns2:Partag_x00e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575e4-3095-4226-8591-87c5678e93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e72b171d-f0bb-4c79-8ca6-fdd34839d6c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ttribu_x00e9__x00e0_" ma:index="21" nillable="true" ma:displayName="Attribué à" ma:format="Dropdown" ma:list="UserInfo" ma:SharePointGroup="0" ma:internalName="Attribu_x00e9__x00e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_x00e9_sultat" ma:index="22" nillable="true" ma:displayName="résultat" ma:default="Entrez le choix n° 1" ma:internalName="r_x00e9_sultat">
      <xsd:simpleType>
        <xsd:restriction base="dms:Unknown">
          <xsd:enumeration value="Entrez le choix n° 1"/>
          <xsd:enumeration value="Entrez le choix n° 2"/>
          <xsd:enumeration value="Entrez le choix n° 3"/>
        </xsd:restriction>
      </xsd:simpleType>
    </xsd:element>
    <xsd:element name="Partag_x00e9_" ma:index="23" nillable="true" ma:displayName="Partagé" ma:default="0" ma:internalName="Partag_x00e9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f77df1-bc3e-421b-bf51-81a97a7b2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b6d7df-de0a-44d6-b750-3c1801aff016}" ma:internalName="TaxCatchAll" ma:showField="CatchAllData" ma:web="6cf77df1-bc3e-421b-bf51-81a97a7b2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8575e4-3095-4226-8591-87c5678e93b2">
      <Terms xmlns="http://schemas.microsoft.com/office/infopath/2007/PartnerControls"/>
    </lcf76f155ced4ddcb4097134ff3c332f>
    <TaxCatchAll xmlns="6cf77df1-bc3e-421b-bf51-81a97a7b29e8" xsi:nil="true"/>
    <Attribu_x00e9__x00e0_ xmlns="f08575e4-3095-4226-8591-87c5678e93b2">
      <UserInfo>
        <DisplayName/>
        <AccountId xsi:nil="true"/>
        <AccountType/>
      </UserInfo>
    </Attribu_x00e9__x00e0_>
    <r_x00e9_sultat xmlns="f08575e4-3095-4226-8591-87c5678e93b2">Entrez le choix n° 1</r_x00e9_sultat>
    <Partag_x00e9_ xmlns="f08575e4-3095-4226-8591-87c5678e93b2">false</Partag_x00e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E9083-9C3D-4AD2-9F09-F66CE47BA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575e4-3095-4226-8591-87c5678e93b2"/>
    <ds:schemaRef ds:uri="6cf77df1-bc3e-421b-bf51-81a97a7b2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D7C83-08A2-4DDB-BC4E-7398A6E5CEC5}">
  <ds:schemaRefs>
    <ds:schemaRef ds:uri="http://schemas.microsoft.com/sharepoint/v3/contenttype/forms"/>
  </ds:schemaRefs>
</ds:datastoreItem>
</file>

<file path=customXml/itemProps3.xml><?xml version="1.0" encoding="utf-8"?>
<ds:datastoreItem xmlns:ds="http://schemas.openxmlformats.org/officeDocument/2006/customXml" ds:itemID="{03703F47-D648-40A3-B30B-A5AFE3628F09}">
  <ds:schemaRefs>
    <ds:schemaRef ds:uri="http://schemas.microsoft.com/office/2006/metadata/properties"/>
    <ds:schemaRef ds:uri="http://schemas.microsoft.com/office/infopath/2007/PartnerControls"/>
    <ds:schemaRef ds:uri="f08575e4-3095-4226-8591-87c5678e93b2"/>
    <ds:schemaRef ds:uri="6cf77df1-bc3e-421b-bf51-81a97a7b29e8"/>
  </ds:schemaRefs>
</ds:datastoreItem>
</file>

<file path=customXml/itemProps4.xml><?xml version="1.0" encoding="utf-8"?>
<ds:datastoreItem xmlns:ds="http://schemas.openxmlformats.org/officeDocument/2006/customXml" ds:itemID="{5BBB1E32-0B1A-1945-A5A6-3920938F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1135</Words>
  <Characters>6244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Défis photographiques</vt:lpstr>
    </vt:vector>
  </TitlesOfParts>
  <Manager>Flavie Boucher</Manager>
  <Company/>
  <LinksUpToDate>false</LinksUpToDate>
  <CharactersWithSpaces>7365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Défis photographiques</dc:title>
  <dc:subject/>
  <dc:creator>CCDMD</dc:creator>
  <cp:keywords/>
  <dc:description/>
  <cp:lastModifiedBy>Hardy-Vallée, Michel</cp:lastModifiedBy>
  <cp:revision>44</cp:revision>
  <dcterms:created xsi:type="dcterms:W3CDTF">2024-09-19T17:28:00Z</dcterms:created>
  <dcterms:modified xsi:type="dcterms:W3CDTF">2025-05-15T18:49:00Z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0x0101008129D190A4A0DA44BC8F32B9AA7A24A3</vt:lpwstr>
  </property>
  <property fmtid="{D5CDD505-2E9C-101B-9397-08002B2CF9AE}" pid="3" name="MediaServiceImageTags">
    <vt:lpwstr/>
  </property>
</Properties>
</file>